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1" w:rsidRPr="006F67A4" w:rsidRDefault="00D22F21" w:rsidP="0054172C">
      <w:pPr>
        <w:jc w:val="center"/>
        <w:outlineLvl w:val="0"/>
      </w:pPr>
      <w:bookmarkStart w:id="0" w:name="_GoBack"/>
      <w:bookmarkEnd w:id="0"/>
      <w:r w:rsidRPr="006F67A4">
        <w:t>ЧОУ  «Православная  классическая гимназия «София»</w:t>
      </w:r>
    </w:p>
    <w:p w:rsidR="00D22F21" w:rsidRPr="00263C9E" w:rsidRDefault="00D22F21" w:rsidP="008F7A2B"/>
    <w:p w:rsidR="00D22F21" w:rsidRPr="00263C9E" w:rsidRDefault="00D22F21" w:rsidP="008F7A2B"/>
    <w:p w:rsidR="00AB4D8B" w:rsidRDefault="00AB4D8B" w:rsidP="00AB4D8B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AB4D8B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AB4D8B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AB4D8B" w:rsidRPr="00660D14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D22F21" w:rsidRPr="00263C9E" w:rsidRDefault="00D22F21" w:rsidP="008F7A2B">
      <w:pPr>
        <w:jc w:val="right"/>
      </w:pPr>
    </w:p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>
      <w:pPr>
        <w:rPr>
          <w:b/>
        </w:rPr>
      </w:pPr>
    </w:p>
    <w:p w:rsidR="00675706" w:rsidRDefault="00D22F21" w:rsidP="0054172C">
      <w:pPr>
        <w:jc w:val="center"/>
        <w:outlineLvl w:val="0"/>
        <w:rPr>
          <w:b/>
        </w:rPr>
      </w:pPr>
      <w:r w:rsidRPr="00263C9E">
        <w:rPr>
          <w:b/>
        </w:rPr>
        <w:t xml:space="preserve">Рабочая программа </w:t>
      </w:r>
    </w:p>
    <w:p w:rsidR="00D22F21" w:rsidRPr="00263C9E" w:rsidRDefault="00D22F21" w:rsidP="0054172C">
      <w:pPr>
        <w:jc w:val="center"/>
        <w:outlineLvl w:val="0"/>
        <w:rPr>
          <w:b/>
        </w:rPr>
      </w:pPr>
      <w:r w:rsidRPr="00263C9E">
        <w:rPr>
          <w:b/>
        </w:rPr>
        <w:t xml:space="preserve"> по русскому языку</w:t>
      </w:r>
      <w:r w:rsidR="00675706">
        <w:rPr>
          <w:b/>
        </w:rPr>
        <w:t xml:space="preserve"> для 2 класса.</w:t>
      </w:r>
    </w:p>
    <w:p w:rsidR="00D22F21" w:rsidRPr="00263C9E" w:rsidRDefault="00675706" w:rsidP="008F7A2B">
      <w:pPr>
        <w:jc w:val="center"/>
        <w:rPr>
          <w:b/>
        </w:rPr>
      </w:pPr>
      <w:r>
        <w:rPr>
          <w:b/>
        </w:rPr>
        <w:t xml:space="preserve">Уровень программы: базовый. </w:t>
      </w:r>
    </w:p>
    <w:p w:rsidR="00D22F21" w:rsidRPr="00263C9E" w:rsidRDefault="00D22F21" w:rsidP="008F7A2B">
      <w:pPr>
        <w:jc w:val="center"/>
        <w:rPr>
          <w:b/>
        </w:rPr>
      </w:pPr>
    </w:p>
    <w:p w:rsidR="00D22F21" w:rsidRPr="00263C9E" w:rsidRDefault="00D22F21" w:rsidP="008F7A2B">
      <w:pPr>
        <w:jc w:val="center"/>
      </w:pPr>
    </w:p>
    <w:p w:rsidR="00D22F21" w:rsidRPr="00263C9E" w:rsidRDefault="00D22F21" w:rsidP="008F7A2B">
      <w:pPr>
        <w:jc w:val="center"/>
      </w:pPr>
    </w:p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>
      <w:pPr>
        <w:jc w:val="right"/>
      </w:pPr>
      <w:r w:rsidRPr="00263C9E">
        <w:t xml:space="preserve">                                                    Состави</w:t>
      </w:r>
      <w:r w:rsidR="007C118C" w:rsidRPr="00263C9E">
        <w:t>тель: Басова Екатерина Анатольевна</w:t>
      </w:r>
      <w:r w:rsidRPr="00263C9E">
        <w:t xml:space="preserve">, </w:t>
      </w:r>
    </w:p>
    <w:p w:rsidR="00D22F21" w:rsidRPr="00263C9E" w:rsidRDefault="00D22F21" w:rsidP="008F7A2B">
      <w:pPr>
        <w:jc w:val="right"/>
      </w:pPr>
      <w:r w:rsidRPr="00263C9E">
        <w:t xml:space="preserve">                                                                                    учитель начальных классов </w:t>
      </w:r>
      <w:r w:rsidR="007C118C" w:rsidRPr="00263C9E">
        <w:t xml:space="preserve">первой </w:t>
      </w:r>
      <w:r w:rsidR="00B83E9D">
        <w:t xml:space="preserve">квалификационной </w:t>
      </w:r>
      <w:r w:rsidR="007C118C" w:rsidRPr="00263C9E">
        <w:t>категории</w:t>
      </w:r>
    </w:p>
    <w:p w:rsidR="00D22F21" w:rsidRPr="00263C9E" w:rsidRDefault="00D22F21" w:rsidP="008F7A2B">
      <w:r w:rsidRPr="00263C9E">
        <w:t xml:space="preserve">                                                                                    </w:t>
      </w:r>
    </w:p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8F7A2B"/>
    <w:p w:rsidR="00D22F21" w:rsidRPr="00263C9E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263C9E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263C9E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263C9E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263C9E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6F67A4" w:rsidRPr="00263C9E" w:rsidRDefault="006F67A4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263C9E" w:rsidRDefault="00D22F21" w:rsidP="007C118C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D22F21" w:rsidRPr="00263C9E" w:rsidRDefault="006F67A4" w:rsidP="006613AE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>
        <w:rPr>
          <w:bCs/>
        </w:rPr>
        <w:t xml:space="preserve">г. Клин, </w:t>
      </w:r>
      <w:r w:rsidR="007C118C" w:rsidRPr="00263C9E">
        <w:rPr>
          <w:bCs/>
        </w:rPr>
        <w:t>2017</w:t>
      </w:r>
      <w:r w:rsidR="00D22F21" w:rsidRPr="00263C9E">
        <w:rPr>
          <w:bCs/>
        </w:rPr>
        <w:t xml:space="preserve"> год</w:t>
      </w:r>
    </w:p>
    <w:p w:rsidR="00263C9E" w:rsidRDefault="00263C9E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6F67A4" w:rsidRDefault="006F67A4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140706" w:rsidRDefault="00140706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140706" w:rsidRDefault="00140706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D22F21" w:rsidRDefault="00D22F21" w:rsidP="00340328">
      <w:pPr>
        <w:jc w:val="center"/>
        <w:outlineLvl w:val="0"/>
        <w:rPr>
          <w:b/>
        </w:rPr>
      </w:pPr>
      <w:r w:rsidRPr="00263C9E">
        <w:rPr>
          <w:b/>
        </w:rPr>
        <w:t>Пояснительная записка</w:t>
      </w:r>
    </w:p>
    <w:p w:rsidR="00340328" w:rsidRPr="00263C9E" w:rsidRDefault="00340328" w:rsidP="00340328">
      <w:pPr>
        <w:jc w:val="center"/>
        <w:outlineLvl w:val="0"/>
        <w:rPr>
          <w:b/>
        </w:rPr>
      </w:pPr>
    </w:p>
    <w:p w:rsidR="00D22F21" w:rsidRPr="00263C9E" w:rsidRDefault="00D22F21" w:rsidP="00140706">
      <w:pPr>
        <w:ind w:firstLine="540"/>
        <w:jc w:val="both"/>
      </w:pPr>
      <w:r w:rsidRPr="00263C9E">
        <w:t xml:space="preserve">Рабочая программа </w:t>
      </w:r>
      <w:r w:rsidR="007C118C" w:rsidRPr="00263C9E">
        <w:t xml:space="preserve">предмета «Русский язык» </w:t>
      </w:r>
      <w:r w:rsidRPr="00263C9E">
        <w:t>составлена на основе Федерального государственного образовательного стандарт</w:t>
      </w:r>
      <w:r w:rsidR="007C118C" w:rsidRPr="00263C9E">
        <w:t xml:space="preserve">а начального общего образования и авторской программы </w:t>
      </w:r>
      <w:r w:rsidRPr="00263C9E">
        <w:t xml:space="preserve">В.П. </w:t>
      </w:r>
      <w:proofErr w:type="spellStart"/>
      <w:r w:rsidRPr="00263C9E">
        <w:t>Канакиной</w:t>
      </w:r>
      <w:proofErr w:type="spellEnd"/>
      <w:r w:rsidRPr="00263C9E">
        <w:t xml:space="preserve">, В.Г. Горецкого, </w:t>
      </w:r>
      <w:proofErr w:type="spellStart"/>
      <w:r w:rsidR="007C118C" w:rsidRPr="00263C9E">
        <w:t>М.В.Бойкиной</w:t>
      </w:r>
      <w:proofErr w:type="spellEnd"/>
      <w:r w:rsidR="007C118C" w:rsidRPr="00263C9E">
        <w:t xml:space="preserve">, </w:t>
      </w:r>
      <w:r w:rsidRPr="00263C9E">
        <w:t xml:space="preserve">М.Н. </w:t>
      </w:r>
      <w:r w:rsidR="007C118C" w:rsidRPr="00263C9E">
        <w:t xml:space="preserve">Дементьевой «Русский язык. </w:t>
      </w:r>
      <w:r w:rsidR="0028004A">
        <w:t>1-4 классы», «Просвещение», 2015</w:t>
      </w:r>
      <w:r w:rsidRPr="00263C9E">
        <w:t xml:space="preserve"> год.</w:t>
      </w:r>
    </w:p>
    <w:p w:rsidR="007C118C" w:rsidRPr="00263C9E" w:rsidRDefault="007C118C" w:rsidP="00140706">
      <w:pPr>
        <w:ind w:firstLine="540"/>
        <w:jc w:val="both"/>
      </w:pPr>
      <w:r w:rsidRPr="00263C9E">
        <w:t xml:space="preserve">Программа реализуется на основе авторского учебника «Русский язык» </w:t>
      </w:r>
      <w:proofErr w:type="spellStart"/>
      <w:r w:rsidRPr="00263C9E">
        <w:t>В.П.Канакиной</w:t>
      </w:r>
      <w:proofErr w:type="spellEnd"/>
      <w:r w:rsidRPr="00263C9E">
        <w:t xml:space="preserve">, </w:t>
      </w:r>
      <w:r w:rsidR="00263C9E">
        <w:t xml:space="preserve">В.Г.Горецкого, </w:t>
      </w:r>
      <w:r w:rsidRPr="00263C9E">
        <w:t>предметная линия учебников системы «Школа России» издательства «Просвещение»</w:t>
      </w:r>
      <w:r w:rsidR="006613AE" w:rsidRPr="00263C9E">
        <w:t>,</w:t>
      </w:r>
      <w:r w:rsidRPr="00263C9E">
        <w:t xml:space="preserve"> 2016 год.</w:t>
      </w:r>
    </w:p>
    <w:p w:rsidR="007C118C" w:rsidRPr="00263C9E" w:rsidRDefault="007C118C" w:rsidP="00140706">
      <w:pPr>
        <w:ind w:firstLine="540"/>
        <w:jc w:val="both"/>
      </w:pPr>
      <w:r w:rsidRPr="00263C9E">
        <w:t xml:space="preserve">В соответствии с Образовательной программой гимназии на изучение учебного предмета «Русский язык» во 2 классе отводится 5 часов в неделю, </w:t>
      </w:r>
      <w:r w:rsidR="006613AE" w:rsidRPr="00263C9E">
        <w:t>170 часов в год (34 учебные недели).</w:t>
      </w:r>
    </w:p>
    <w:p w:rsidR="00D22F21" w:rsidRPr="00907093" w:rsidRDefault="00D22F21" w:rsidP="00140706">
      <w:pPr>
        <w:jc w:val="both"/>
        <w:rPr>
          <w:sz w:val="28"/>
          <w:szCs w:val="28"/>
        </w:rPr>
      </w:pPr>
    </w:p>
    <w:p w:rsidR="00D22F21" w:rsidRPr="00907093" w:rsidRDefault="00D22F21" w:rsidP="00140706">
      <w:pPr>
        <w:jc w:val="both"/>
        <w:rPr>
          <w:sz w:val="28"/>
          <w:szCs w:val="28"/>
        </w:rPr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jc w:val="both"/>
      </w:pPr>
    </w:p>
    <w:p w:rsidR="00D22F21" w:rsidRDefault="00D22F21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7C118C" w:rsidRDefault="007C118C" w:rsidP="00140706">
      <w:pPr>
        <w:ind w:firstLine="540"/>
        <w:jc w:val="both"/>
      </w:pPr>
    </w:p>
    <w:p w:rsidR="00D22F21" w:rsidRDefault="00D22F21" w:rsidP="00140706">
      <w:pPr>
        <w:ind w:firstLine="540"/>
        <w:jc w:val="both"/>
      </w:pPr>
    </w:p>
    <w:p w:rsidR="00D22F21" w:rsidRDefault="00D22F21" w:rsidP="00140706">
      <w:pPr>
        <w:ind w:firstLine="540"/>
        <w:jc w:val="both"/>
      </w:pPr>
    </w:p>
    <w:p w:rsidR="00D22F21" w:rsidRDefault="00D22F21" w:rsidP="00140706">
      <w:pPr>
        <w:ind w:firstLine="540"/>
        <w:jc w:val="both"/>
      </w:pPr>
    </w:p>
    <w:p w:rsidR="00D22F21" w:rsidRDefault="00D22F21" w:rsidP="00140706">
      <w:pPr>
        <w:ind w:firstLine="540"/>
        <w:jc w:val="both"/>
      </w:pPr>
    </w:p>
    <w:p w:rsidR="00263C9E" w:rsidRDefault="00263C9E" w:rsidP="00140706">
      <w:pPr>
        <w:ind w:firstLine="540"/>
        <w:jc w:val="both"/>
      </w:pPr>
    </w:p>
    <w:p w:rsidR="00263C9E" w:rsidRDefault="00263C9E" w:rsidP="00140706">
      <w:pPr>
        <w:ind w:firstLine="540"/>
        <w:jc w:val="both"/>
      </w:pPr>
    </w:p>
    <w:p w:rsidR="00263C9E" w:rsidRDefault="00263C9E" w:rsidP="00140706">
      <w:pPr>
        <w:ind w:firstLine="540"/>
        <w:jc w:val="both"/>
      </w:pPr>
    </w:p>
    <w:p w:rsidR="00263C9E" w:rsidRDefault="00263C9E" w:rsidP="00140706">
      <w:pPr>
        <w:ind w:firstLine="540"/>
        <w:jc w:val="both"/>
      </w:pPr>
    </w:p>
    <w:p w:rsidR="00D22F21" w:rsidRDefault="00D22F21" w:rsidP="00140706">
      <w:pPr>
        <w:jc w:val="both"/>
      </w:pPr>
    </w:p>
    <w:p w:rsidR="0092744D" w:rsidRDefault="00AC73B2" w:rsidP="00340328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</w:t>
      </w:r>
      <w:r w:rsidR="0092744D" w:rsidRPr="00D437BB">
        <w:rPr>
          <w:b/>
          <w:sz w:val="24"/>
          <w:szCs w:val="24"/>
        </w:rPr>
        <w:t xml:space="preserve"> предмета</w:t>
      </w:r>
    </w:p>
    <w:p w:rsidR="00AC73B2" w:rsidRPr="00D437BB" w:rsidRDefault="00AC73B2" w:rsidP="00140706">
      <w:pPr>
        <w:pStyle w:val="a3"/>
        <w:ind w:left="284"/>
        <w:jc w:val="both"/>
        <w:rPr>
          <w:b/>
          <w:sz w:val="24"/>
          <w:szCs w:val="24"/>
        </w:rPr>
      </w:pPr>
    </w:p>
    <w:p w:rsidR="0092744D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ЛИЧНОСТНЫЕ РЕЗУЛЬТАТЫ</w:t>
      </w:r>
    </w:p>
    <w:p w:rsidR="0092744D" w:rsidRPr="0092744D" w:rsidRDefault="0092744D" w:rsidP="00140706">
      <w:pPr>
        <w:pStyle w:val="a3"/>
        <w:ind w:left="284"/>
        <w:jc w:val="both"/>
        <w:rPr>
          <w:i/>
          <w:sz w:val="24"/>
          <w:szCs w:val="24"/>
        </w:rPr>
      </w:pPr>
      <w:proofErr w:type="gramStart"/>
      <w:r w:rsidRPr="0092744D">
        <w:rPr>
          <w:i/>
          <w:sz w:val="24"/>
          <w:szCs w:val="24"/>
        </w:rPr>
        <w:t>Обучающийся</w:t>
      </w:r>
      <w:proofErr w:type="gramEnd"/>
      <w:r w:rsidRPr="0092744D">
        <w:rPr>
          <w:i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представление о своей этнической принадлежности;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осозна</w:t>
      </w:r>
      <w:r w:rsidRPr="00D437BB">
        <w:rPr>
          <w:sz w:val="24"/>
          <w:szCs w:val="24"/>
        </w:rPr>
        <w:t>ние положительного отношения к народам, говорящим на разных языках, и их родному языку;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положительное отношение к языковой деятельности;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proofErr w:type="gramStart"/>
      <w:r w:rsidRPr="00D437BB">
        <w:rPr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92744D" w:rsidRPr="00D437BB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МЕТАПРЕДМЕТНЫЕ РЕЗУЛЬТАТЫ</w:t>
      </w:r>
    </w:p>
    <w:p w:rsidR="0092744D" w:rsidRPr="00D437BB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D437BB">
        <w:rPr>
          <w:b/>
          <w:i/>
          <w:sz w:val="24"/>
          <w:szCs w:val="24"/>
        </w:rPr>
        <w:t>Регулятивные УУД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принимать и сохранять цель и учебную задачу;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понимать причины успеха и неуспеха выполнения учебной задачи;</w:t>
      </w:r>
    </w:p>
    <w:p w:rsidR="0092744D" w:rsidRPr="00D437BB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выполнять учебные действия в устной, письменной речи, во внутреннем плане.</w:t>
      </w:r>
    </w:p>
    <w:p w:rsidR="0092744D" w:rsidRPr="00D437BB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D437BB">
        <w:rPr>
          <w:b/>
          <w:i/>
          <w:sz w:val="24"/>
          <w:szCs w:val="24"/>
        </w:rPr>
        <w:t>Познавательные УУД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>осознавать познавательную задачу, воспринимать её на слух, решать её (под руководством учителя или самостоятельно);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словарями и справочным материалом учебника;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небольшие собственные тексты по предложенной теме, рисунку;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языковые примеры для иллюстрации изучаемых языковых понятий;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делать выводы в результате совместной работы класса и учителя;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92744D" w:rsidRPr="00D437BB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92744D" w:rsidRPr="00D437BB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D437BB">
        <w:rPr>
          <w:b/>
          <w:i/>
          <w:sz w:val="24"/>
          <w:szCs w:val="24"/>
        </w:rPr>
        <w:t>Коммуникативные УУД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слушать собеседника и понимать речь других;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признавать существование различных точек зрения;</w:t>
      </w:r>
      <w:r w:rsidRPr="00D437BB">
        <w:rPr>
          <w:i/>
          <w:iCs/>
          <w:sz w:val="24"/>
          <w:szCs w:val="24"/>
        </w:rPr>
        <w:t> </w:t>
      </w:r>
      <w:r w:rsidRPr="00D437BB">
        <w:rPr>
          <w:sz w:val="24"/>
          <w:szCs w:val="24"/>
        </w:rPr>
        <w:t>воспринимать другое мнение и позицию;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формулировать собственное мнение и аргументировать его;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92744D" w:rsidRPr="00D437BB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>строить монологическое высказывание с учётом поставленной коммуникативной задачи;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ПРЕДМЕТНЫЕ РЕЗУЛЬТАТЫ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Общие предметные результаты освоения программы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437BB">
        <w:rPr>
          <w:sz w:val="24"/>
          <w:szCs w:val="24"/>
        </w:rPr>
        <w:t>морфемика</w:t>
      </w:r>
      <w:proofErr w:type="spellEnd"/>
      <w:r w:rsidRPr="00D437BB">
        <w:rPr>
          <w:sz w:val="24"/>
          <w:szCs w:val="24"/>
        </w:rPr>
        <w:t>, морфология и синтаксис (в объёме изучаемого курса);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первоначальные умения проверять </w:t>
      </w:r>
      <w:proofErr w:type="gramStart"/>
      <w:r w:rsidRPr="00D437BB">
        <w:rPr>
          <w:sz w:val="24"/>
          <w:szCs w:val="24"/>
        </w:rPr>
        <w:t>написанное</w:t>
      </w:r>
      <w:proofErr w:type="gramEnd"/>
      <w:r w:rsidRPr="00D437BB">
        <w:rPr>
          <w:sz w:val="24"/>
          <w:szCs w:val="24"/>
        </w:rPr>
        <w:t>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овладение учебными действиями с изучаемыми языковыми единицами;</w:t>
      </w:r>
    </w:p>
    <w:p w:rsidR="0092744D" w:rsidRPr="00D437BB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proofErr w:type="gramStart"/>
      <w:r w:rsidRPr="00D437BB">
        <w:rPr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Предметные результаты освоения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основных содержательных линий программы</w:t>
      </w:r>
    </w:p>
    <w:p w:rsidR="0092744D" w:rsidRPr="00D437BB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D437BB">
        <w:rPr>
          <w:b/>
          <w:i/>
          <w:sz w:val="24"/>
          <w:szCs w:val="24"/>
        </w:rPr>
        <w:t>Развитие речи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Освоение данного раздела распределяется по всем разделам курса.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словарями учебника для решения языковых и речевых задач;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устную и письменную речь;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диалогическую речь</w:t>
      </w:r>
      <w:r w:rsidRPr="00D437BB">
        <w:rPr>
          <w:i/>
          <w:iCs/>
          <w:sz w:val="24"/>
          <w:szCs w:val="24"/>
        </w:rPr>
        <w:t>; </w:t>
      </w:r>
      <w:r w:rsidRPr="00D437BB">
        <w:rPr>
          <w:sz w:val="24"/>
          <w:szCs w:val="24"/>
        </w:rPr>
        <w:t>понимать особенности диалогической речи;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отличать текст от набора не связанных друг с другом предложений;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92744D" w:rsidRPr="00D437BB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> получит возможность научиться: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озаглавливать текст по его теме или по его главной мысли;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распознавать тексты разных типов: описание и повествование, рассуждение;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92744D" w:rsidRPr="00D437BB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r w:rsidRPr="00D437BB">
        <w:rPr>
          <w:b/>
          <w:sz w:val="24"/>
          <w:szCs w:val="24"/>
        </w:rPr>
        <w:t xml:space="preserve"> языка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Фонетика, орфоэпия, графика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proofErr w:type="gramStart"/>
      <w:r w:rsidRPr="00D437BB">
        <w:rPr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понимать характеристику звука, представленную в модели (</w:t>
      </w:r>
      <w:proofErr w:type="gramStart"/>
      <w:r w:rsidRPr="00D437BB">
        <w:rPr>
          <w:sz w:val="24"/>
          <w:szCs w:val="24"/>
        </w:rPr>
        <w:t>в</w:t>
      </w:r>
      <w:proofErr w:type="gramEnd"/>
      <w:r w:rsidRPr="00D437BB">
        <w:rPr>
          <w:sz w:val="24"/>
          <w:szCs w:val="24"/>
        </w:rPr>
        <w:t xml:space="preserve"> </w:t>
      </w:r>
      <w:proofErr w:type="gramStart"/>
      <w:r w:rsidRPr="00D437BB">
        <w:rPr>
          <w:sz w:val="24"/>
          <w:szCs w:val="24"/>
        </w:rPr>
        <w:t>звуком</w:t>
      </w:r>
      <w:proofErr w:type="gramEnd"/>
      <w:r w:rsidRPr="00D437BB">
        <w:rPr>
          <w:sz w:val="24"/>
          <w:szCs w:val="24"/>
        </w:rPr>
        <w:t xml:space="preserve"> обозначении);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определять функции букв е, ё, </w:t>
      </w:r>
      <w:proofErr w:type="spellStart"/>
      <w:r w:rsidRPr="00D437BB">
        <w:rPr>
          <w:sz w:val="24"/>
          <w:szCs w:val="24"/>
        </w:rPr>
        <w:t>ю</w:t>
      </w:r>
      <w:proofErr w:type="spellEnd"/>
      <w:r w:rsidRPr="00D437BB">
        <w:rPr>
          <w:sz w:val="24"/>
          <w:szCs w:val="24"/>
        </w:rPr>
        <w:t>, я в слове;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определять способы обозначения буквами твёрдости-мягкости согласных и звук</w:t>
      </w:r>
      <w:proofErr w:type="gramStart"/>
      <w:r w:rsidRPr="00D437BB">
        <w:rPr>
          <w:sz w:val="24"/>
          <w:szCs w:val="24"/>
        </w:rPr>
        <w:t>а[</w:t>
      </w:r>
      <w:proofErr w:type="spellStart"/>
      <w:proofErr w:type="gramEnd"/>
      <w:r w:rsidRPr="00D437BB">
        <w:rPr>
          <w:sz w:val="24"/>
          <w:szCs w:val="24"/>
        </w:rPr>
        <w:t>й</w:t>
      </w:r>
      <w:proofErr w:type="spellEnd"/>
      <w:r w:rsidRPr="00D437BB">
        <w:rPr>
          <w:sz w:val="24"/>
          <w:szCs w:val="24"/>
        </w:rPr>
        <w:t>’];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определять </w:t>
      </w:r>
      <w:proofErr w:type="gramStart"/>
      <w:r w:rsidRPr="00D437BB">
        <w:rPr>
          <w:sz w:val="24"/>
          <w:szCs w:val="24"/>
        </w:rPr>
        <w:t>ударный</w:t>
      </w:r>
      <w:proofErr w:type="gramEnd"/>
      <w:r w:rsidRPr="00D437BB">
        <w:rPr>
          <w:sz w:val="24"/>
          <w:szCs w:val="24"/>
        </w:rPr>
        <w:t xml:space="preserve"> и безударные слоги в слове;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правильно называть буквы алфавита, располагать буквы и слова по алфавиту;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использовать знание алфавита при работе со словарями;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определять функцию мягкого знака (</w:t>
      </w:r>
      <w:proofErr w:type="spellStart"/>
      <w:r w:rsidRPr="00D437BB">
        <w:rPr>
          <w:sz w:val="24"/>
          <w:szCs w:val="24"/>
        </w:rPr>
        <w:t>ь</w:t>
      </w:r>
      <w:proofErr w:type="spellEnd"/>
      <w:r w:rsidRPr="00D437BB">
        <w:rPr>
          <w:sz w:val="24"/>
          <w:szCs w:val="24"/>
        </w:rPr>
        <w:t>) как разделительного;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 е, ё, </w:t>
      </w:r>
      <w:proofErr w:type="spellStart"/>
      <w:r w:rsidRPr="00D437BB">
        <w:rPr>
          <w:sz w:val="24"/>
          <w:szCs w:val="24"/>
        </w:rPr>
        <w:t>ю</w:t>
      </w:r>
      <w:proofErr w:type="spellEnd"/>
      <w:r w:rsidRPr="00D437BB">
        <w:rPr>
          <w:sz w:val="24"/>
          <w:szCs w:val="24"/>
        </w:rPr>
        <w:t>, я и мягким знаком — показателем мягкости согласного звука: </w:t>
      </w:r>
      <w:r w:rsidRPr="00D437BB">
        <w:rPr>
          <w:i/>
          <w:iCs/>
          <w:sz w:val="24"/>
          <w:szCs w:val="24"/>
        </w:rPr>
        <w:t>коньки, ёлка, маяк;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D437BB">
        <w:rPr>
          <w:i/>
          <w:iCs/>
          <w:sz w:val="24"/>
          <w:szCs w:val="24"/>
        </w:rPr>
        <w:t>моряк, ёж, лось, друг, сказка</w:t>
      </w:r>
      <w:r w:rsidRPr="00D437BB">
        <w:rPr>
          <w:sz w:val="24"/>
          <w:szCs w:val="24"/>
        </w:rPr>
        <w:t>);</w:t>
      </w:r>
    </w:p>
    <w:p w:rsidR="0092744D" w:rsidRPr="00D437BB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научиться:</w:t>
      </w:r>
    </w:p>
    <w:p w:rsidR="0092744D" w:rsidRPr="00D437BB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осуществлять </w:t>
      </w:r>
      <w:proofErr w:type="spellStart"/>
      <w:proofErr w:type="gramStart"/>
      <w:r w:rsidRPr="00D437BB">
        <w:rPr>
          <w:sz w:val="24"/>
          <w:szCs w:val="24"/>
        </w:rPr>
        <w:t>звуко-буквенный</w:t>
      </w:r>
      <w:proofErr w:type="spellEnd"/>
      <w:proofErr w:type="gramEnd"/>
      <w:r w:rsidRPr="00D437BB">
        <w:rPr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92744D" w:rsidRPr="00D437BB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устанавливать соотношение звукового и буквенного состава в словах с разделительным мягким знаком (</w:t>
      </w:r>
      <w:proofErr w:type="spellStart"/>
      <w:r w:rsidRPr="00D437BB">
        <w:rPr>
          <w:sz w:val="24"/>
          <w:szCs w:val="24"/>
        </w:rPr>
        <w:t>ь</w:t>
      </w:r>
      <w:proofErr w:type="spellEnd"/>
      <w:r w:rsidRPr="00D437BB">
        <w:rPr>
          <w:sz w:val="24"/>
          <w:szCs w:val="24"/>
        </w:rPr>
        <w:t>): </w:t>
      </w:r>
      <w:r w:rsidRPr="00D437BB">
        <w:rPr>
          <w:i/>
          <w:iCs/>
          <w:sz w:val="24"/>
          <w:szCs w:val="24"/>
        </w:rPr>
        <w:t>шью, друзья, вьюга</w:t>
      </w:r>
      <w:r w:rsidRPr="00D437BB">
        <w:rPr>
          <w:sz w:val="24"/>
          <w:szCs w:val="24"/>
        </w:rPr>
        <w:t>;</w:t>
      </w:r>
    </w:p>
    <w:p w:rsidR="0092744D" w:rsidRPr="00D437BB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D437BB">
        <w:rPr>
          <w:sz w:val="24"/>
          <w:szCs w:val="24"/>
        </w:rPr>
        <w:t>звонкие–глухие</w:t>
      </w:r>
      <w:proofErr w:type="gramEnd"/>
      <w:r w:rsidRPr="00D437BB">
        <w:rPr>
          <w:sz w:val="24"/>
          <w:szCs w:val="24"/>
        </w:rPr>
        <w:t>, шипящие, мягкие и твёрдые и др.);</w:t>
      </w:r>
    </w:p>
    <w:p w:rsidR="0092744D" w:rsidRPr="00D437BB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Лексика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Освоение данного раздела распределяется по всем разделам курса.</w:t>
      </w:r>
    </w:p>
    <w:p w:rsidR="0092744D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• осознавать слово как единство звучания и значения;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однозначные и многозначные слова (простые случаи);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иметь представление о синонимах и антонимах;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распознавать среди предложенных слов синонимы и антонимы;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подбирать к предложенным словам 1—2 синонима или антонима;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наблюдать за использованием синонимов и антонимов в речи;</w:t>
      </w:r>
    </w:p>
    <w:p w:rsidR="0092744D" w:rsidRPr="00D437BB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наблюдать над словами, употреблёнными в прямом и переносном значении.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научиться:</w:t>
      </w:r>
    </w:p>
    <w:p w:rsidR="0092744D" w:rsidRPr="00D437BB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2744D" w:rsidRPr="00D437BB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92744D" w:rsidRPr="00D437BB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92744D" w:rsidRPr="00D437BB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словарями при решении языковых и речевых задач.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Состав слова (</w:t>
      </w:r>
      <w:proofErr w:type="spellStart"/>
      <w:r w:rsidRPr="00D437BB">
        <w:rPr>
          <w:b/>
          <w:sz w:val="24"/>
          <w:szCs w:val="24"/>
        </w:rPr>
        <w:t>морфемика</w:t>
      </w:r>
      <w:proofErr w:type="spellEnd"/>
      <w:r w:rsidRPr="00D437BB">
        <w:rPr>
          <w:b/>
          <w:sz w:val="24"/>
          <w:szCs w:val="24"/>
        </w:rPr>
        <w:t>)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92744D" w:rsidRPr="00D437BB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D437BB">
        <w:rPr>
          <w:sz w:val="24"/>
          <w:szCs w:val="24"/>
        </w:rPr>
        <w:t>неоднокоренных</w:t>
      </w:r>
      <w:proofErr w:type="spellEnd"/>
      <w:r w:rsidRPr="00D437BB">
        <w:rPr>
          <w:sz w:val="24"/>
          <w:szCs w:val="24"/>
        </w:rPr>
        <w:t>) слов;</w:t>
      </w:r>
    </w:p>
    <w:p w:rsidR="0092744D" w:rsidRPr="00D437BB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92744D" w:rsidRPr="00D437BB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научиться:</w:t>
      </w:r>
    </w:p>
    <w:p w:rsidR="0092744D" w:rsidRPr="00D437BB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однокоренные слова и формы одного и того же слова;</w:t>
      </w:r>
    </w:p>
    <w:p w:rsidR="0092744D" w:rsidRPr="00D437BB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92744D" w:rsidRPr="00D437BB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D437BB">
        <w:rPr>
          <w:sz w:val="24"/>
          <w:szCs w:val="24"/>
        </w:rPr>
        <w:t>корне слова</w:t>
      </w:r>
      <w:proofErr w:type="gramEnd"/>
      <w:r w:rsidRPr="00D437BB">
        <w:rPr>
          <w:sz w:val="24"/>
          <w:szCs w:val="24"/>
        </w:rPr>
        <w:t>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Морфология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 кто? и что</w:t>
      </w:r>
      <w:proofErr w:type="gramStart"/>
      <w:r w:rsidRPr="00D437BB">
        <w:rPr>
          <w:sz w:val="24"/>
          <w:szCs w:val="24"/>
        </w:rPr>
        <w:t xml:space="preserve">?, </w:t>
      </w:r>
      <w:proofErr w:type="gramEnd"/>
      <w:r w:rsidRPr="00D437BB">
        <w:rPr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предлоги и понимать их роль в предложении и тексте;</w:t>
      </w:r>
    </w:p>
    <w:p w:rsidR="0092744D" w:rsidRPr="00D437BB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подбирать примеры слов разных частей речи и форм этих слов.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научиться: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выявлять роль разных частей речи в художественном тексте;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использовать личные местоимения для устранения неоправданных повторов;</w:t>
      </w:r>
    </w:p>
    <w:p w:rsidR="0092744D" w:rsidRPr="00D437BB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словами разных частей речи в собственных высказываниях.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Синтаксис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устанавливать связи слов между словами в предложении;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восстанавливать деформированные предложения;</w:t>
      </w:r>
    </w:p>
    <w:p w:rsidR="0092744D" w:rsidRPr="00D437BB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составлять предложения по схеме, рисунку, на определённую тему.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</w:t>
      </w:r>
      <w:r w:rsidRPr="00D437BB">
        <w:rPr>
          <w:sz w:val="24"/>
          <w:szCs w:val="24"/>
        </w:rPr>
        <w:t>:</w:t>
      </w:r>
    </w:p>
    <w:p w:rsidR="0092744D" w:rsidRPr="00D437BB" w:rsidRDefault="0092744D" w:rsidP="00140706">
      <w:pPr>
        <w:pStyle w:val="a3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92744D" w:rsidRPr="00D437BB" w:rsidRDefault="0092744D" w:rsidP="00140706">
      <w:pPr>
        <w:pStyle w:val="a3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находить предложения с обращениями.</w:t>
      </w:r>
    </w:p>
    <w:p w:rsidR="0092744D" w:rsidRPr="00D437BB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D437BB">
        <w:rPr>
          <w:b/>
          <w:sz w:val="24"/>
          <w:szCs w:val="24"/>
        </w:rPr>
        <w:t>Орфография и пунктуация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D437BB">
        <w:rPr>
          <w:i/>
          <w:iCs/>
          <w:sz w:val="24"/>
          <w:szCs w:val="24"/>
        </w:rPr>
        <w:t>Обучающийся научится: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применять изученные правила правописания: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раздельное написание слов в предложении;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написание гласных и, а, у после шипящих </w:t>
      </w:r>
      <w:proofErr w:type="gramStart"/>
      <w:r w:rsidRPr="00D437BB">
        <w:rPr>
          <w:sz w:val="24"/>
          <w:szCs w:val="24"/>
        </w:rPr>
        <w:t>согласных ж</w:t>
      </w:r>
      <w:proofErr w:type="gramEnd"/>
      <w:r w:rsidRPr="00D437BB">
        <w:rPr>
          <w:sz w:val="24"/>
          <w:szCs w:val="24"/>
        </w:rPr>
        <w:t xml:space="preserve">, </w:t>
      </w:r>
      <w:proofErr w:type="spellStart"/>
      <w:r w:rsidRPr="00D437BB">
        <w:rPr>
          <w:sz w:val="24"/>
          <w:szCs w:val="24"/>
        </w:rPr>
        <w:t>ш</w:t>
      </w:r>
      <w:proofErr w:type="spellEnd"/>
      <w:r w:rsidRPr="00D437BB">
        <w:rPr>
          <w:sz w:val="24"/>
          <w:szCs w:val="24"/>
        </w:rPr>
        <w:t xml:space="preserve">, ч, </w:t>
      </w:r>
      <w:proofErr w:type="spellStart"/>
      <w:r w:rsidRPr="00D437BB">
        <w:rPr>
          <w:sz w:val="24"/>
          <w:szCs w:val="24"/>
        </w:rPr>
        <w:t>щ</w:t>
      </w:r>
      <w:proofErr w:type="spellEnd"/>
      <w:r w:rsidRPr="00D437BB">
        <w:rPr>
          <w:sz w:val="24"/>
          <w:szCs w:val="24"/>
        </w:rPr>
        <w:t> (в положении под ударением и без ударения);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D437BB">
        <w:rPr>
          <w:sz w:val="24"/>
          <w:szCs w:val="24"/>
        </w:rPr>
        <w:t>чк</w:t>
      </w:r>
      <w:proofErr w:type="spellEnd"/>
      <w:r w:rsidRPr="00D437BB">
        <w:rPr>
          <w:sz w:val="24"/>
          <w:szCs w:val="24"/>
        </w:rPr>
        <w:t xml:space="preserve">, </w:t>
      </w:r>
      <w:proofErr w:type="spellStart"/>
      <w:proofErr w:type="gramStart"/>
      <w:r w:rsidRPr="00D437BB">
        <w:rPr>
          <w:sz w:val="24"/>
          <w:szCs w:val="24"/>
        </w:rPr>
        <w:t>чт</w:t>
      </w:r>
      <w:proofErr w:type="spellEnd"/>
      <w:proofErr w:type="gramEnd"/>
      <w:r w:rsidRPr="00D437BB">
        <w:rPr>
          <w:sz w:val="24"/>
          <w:szCs w:val="24"/>
        </w:rPr>
        <w:t xml:space="preserve">, </w:t>
      </w:r>
      <w:proofErr w:type="spellStart"/>
      <w:r w:rsidRPr="00D437BB">
        <w:rPr>
          <w:sz w:val="24"/>
          <w:szCs w:val="24"/>
        </w:rPr>
        <w:t>чн</w:t>
      </w:r>
      <w:proofErr w:type="spellEnd"/>
      <w:r w:rsidRPr="00D437BB">
        <w:rPr>
          <w:sz w:val="24"/>
          <w:szCs w:val="24"/>
        </w:rPr>
        <w:t xml:space="preserve">, </w:t>
      </w:r>
      <w:proofErr w:type="spellStart"/>
      <w:r w:rsidRPr="00D437BB">
        <w:rPr>
          <w:sz w:val="24"/>
          <w:szCs w:val="24"/>
        </w:rPr>
        <w:t>щн</w:t>
      </w:r>
      <w:proofErr w:type="spellEnd"/>
      <w:r w:rsidRPr="00D437BB">
        <w:rPr>
          <w:sz w:val="24"/>
          <w:szCs w:val="24"/>
        </w:rPr>
        <w:t xml:space="preserve">, </w:t>
      </w:r>
      <w:proofErr w:type="spellStart"/>
      <w:r w:rsidRPr="00D437BB">
        <w:rPr>
          <w:sz w:val="24"/>
          <w:szCs w:val="24"/>
        </w:rPr>
        <w:t>нч</w:t>
      </w:r>
      <w:proofErr w:type="spellEnd"/>
      <w:r w:rsidRPr="00D437BB">
        <w:rPr>
          <w:sz w:val="24"/>
          <w:szCs w:val="24"/>
        </w:rPr>
        <w:t>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перенос слов;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прописная буква в начале предложения, в именах собственных;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проверяемые безударные гласные в </w:t>
      </w:r>
      <w:proofErr w:type="gramStart"/>
      <w:r w:rsidRPr="00D437BB">
        <w:rPr>
          <w:sz w:val="24"/>
          <w:szCs w:val="24"/>
        </w:rPr>
        <w:t>корне слова</w:t>
      </w:r>
      <w:proofErr w:type="gramEnd"/>
      <w:r w:rsidRPr="00D437BB">
        <w:rPr>
          <w:sz w:val="24"/>
          <w:szCs w:val="24"/>
        </w:rPr>
        <w:t>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парные звонкие и глухие согласные в </w:t>
      </w:r>
      <w:proofErr w:type="gramStart"/>
      <w:r w:rsidRPr="00D437BB">
        <w:rPr>
          <w:sz w:val="24"/>
          <w:szCs w:val="24"/>
        </w:rPr>
        <w:t>корне слова</w:t>
      </w:r>
      <w:proofErr w:type="gramEnd"/>
      <w:r w:rsidRPr="00D437BB">
        <w:rPr>
          <w:sz w:val="24"/>
          <w:szCs w:val="24"/>
        </w:rPr>
        <w:t>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D437BB">
        <w:rPr>
          <w:sz w:val="24"/>
          <w:szCs w:val="24"/>
        </w:rPr>
        <w:t>корне слова</w:t>
      </w:r>
      <w:proofErr w:type="gramEnd"/>
      <w:r w:rsidRPr="00D437BB">
        <w:rPr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lastRenderedPageBreak/>
        <w:t>разделительный мягкий знак (</w:t>
      </w:r>
      <w:proofErr w:type="spellStart"/>
      <w:r w:rsidRPr="00D437BB">
        <w:rPr>
          <w:sz w:val="24"/>
          <w:szCs w:val="24"/>
        </w:rPr>
        <w:t>ь</w:t>
      </w:r>
      <w:proofErr w:type="spellEnd"/>
      <w:r w:rsidRPr="00D437BB">
        <w:rPr>
          <w:sz w:val="24"/>
          <w:szCs w:val="24"/>
        </w:rPr>
        <w:t>);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знаки препинания конца предложения</w:t>
      </w:r>
      <w:proofErr w:type="gramStart"/>
      <w:r w:rsidRPr="00D437BB">
        <w:rPr>
          <w:sz w:val="24"/>
          <w:szCs w:val="24"/>
        </w:rPr>
        <w:t xml:space="preserve"> (. ? !);</w:t>
      </w:r>
      <w:proofErr w:type="gramEnd"/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раздельное написание предлогов с именами существительными;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раздельное написание частицы не с глаголами;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безошибочно списывать текст с доски и учебника объёмом 40—50 слов;</w:t>
      </w:r>
    </w:p>
    <w:p w:rsidR="0092744D" w:rsidRPr="00D437BB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  <w:proofErr w:type="gramStart"/>
      <w:r w:rsidRPr="00D437BB">
        <w:rPr>
          <w:i/>
          <w:iCs/>
          <w:sz w:val="24"/>
          <w:szCs w:val="24"/>
        </w:rPr>
        <w:t>Обучающийся</w:t>
      </w:r>
      <w:proofErr w:type="gramEnd"/>
      <w:r w:rsidRPr="00D437BB">
        <w:rPr>
          <w:i/>
          <w:iCs/>
          <w:sz w:val="24"/>
          <w:szCs w:val="24"/>
        </w:rPr>
        <w:t xml:space="preserve"> получит возможность научиться:</w:t>
      </w:r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proofErr w:type="gramStart"/>
      <w:r w:rsidRPr="00D437BB">
        <w:rPr>
          <w:sz w:val="24"/>
          <w:szCs w:val="24"/>
        </w:rPr>
        <w:t>определять разновидности орфограмм и соотносить их изученными с правилами;</w:t>
      </w:r>
      <w:proofErr w:type="gramEnd"/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разграничивать орфограммы на изученные правила письма и неизученные;</w:t>
      </w:r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2744D" w:rsidRPr="00D437BB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D437BB">
        <w:rPr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92744D" w:rsidRPr="00D437BB" w:rsidRDefault="0092744D" w:rsidP="00140706">
      <w:pPr>
        <w:pStyle w:val="a3"/>
        <w:ind w:left="284"/>
        <w:jc w:val="both"/>
        <w:rPr>
          <w:sz w:val="24"/>
          <w:szCs w:val="24"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D22F21" w:rsidRPr="00145EE8" w:rsidRDefault="00145EE8" w:rsidP="00340328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 w:rsidRPr="00145EE8">
        <w:rPr>
          <w:b/>
        </w:rPr>
        <w:t>Содержание  программы учебного предмета.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D22F21" w:rsidRPr="00145EE8" w:rsidRDefault="00CB4452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Наша речь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45EE8">
        <w:t>Язык и речь. Речь – главный способ общения людей. Язык и речь, их значение в жизни людей. Родной язык.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речи (устная, письменная, речь про себя). Диалог и монолог.</w:t>
      </w:r>
    </w:p>
    <w:p w:rsidR="00D22F21" w:rsidRPr="00145EE8" w:rsidRDefault="00CB4452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Текст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>Признаки текста: целостность, связность, законченность. Тема и главная мысль текста. Заглавие. Построение текста: вступление, основная часть, заключение.</w:t>
      </w:r>
    </w:p>
    <w:p w:rsidR="00D22F21" w:rsidRPr="00145EE8" w:rsidRDefault="00CB4452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          Предложение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высказывания. Логическое (смысловое) ударение в предложении. Знаки препинания конца предложения. Главные члены предложения (основа). Второстепенные члены предложения. Подлежащее и сказуемое. Распространённые и нераспространённые предложения. Связь слов в предложении.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         </w:t>
      </w:r>
      <w:r w:rsidR="00CB4452" w:rsidRPr="00145EE8">
        <w:rPr>
          <w:b/>
        </w:rPr>
        <w:t xml:space="preserve"> Слова, слова, слова…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 xml:space="preserve">Слово и его значение. Однозначные и многозначные слова. Прямое и переносное значение слов. Работа со словарями. Синонимы и антонимы. Однокоренные слова. Родственные (однокоренные) слова. Корень слова. Различение родственных слов. Выделение корня в однокоренных словах. Единообразное написание корня в однокоренных словах. Слог, ударение, перенос слова. </w:t>
      </w:r>
    </w:p>
    <w:p w:rsidR="00D22F21" w:rsidRPr="00145EE8" w:rsidRDefault="00CB4452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           Звуки и буквы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 xml:space="preserve">Различение звуков и букв. 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Гласные звуки. Смыслоразличительная и слогообразующая роль гласных звуков. Буквы, обозначающие гласные звуки. Буквы е, ё, ю, я. И их функции в слове. Правописание слов с безударными гласными. Особенности проверяемых и проверочных слов. Способы проверки написания безударных гласных в </w:t>
      </w:r>
      <w:proofErr w:type="gramStart"/>
      <w:r w:rsidRPr="00145EE8">
        <w:t>корне слова</w:t>
      </w:r>
      <w:proofErr w:type="gramEnd"/>
      <w:r w:rsidRPr="00145EE8">
        <w:t xml:space="preserve">. Представление об орфограмме. Согласные звуки. Согласный звук й и буква «и </w:t>
      </w:r>
      <w:proofErr w:type="gramStart"/>
      <w:r w:rsidRPr="00145EE8">
        <w:t>краткое</w:t>
      </w:r>
      <w:proofErr w:type="gramEnd"/>
      <w:r w:rsidRPr="00145EE8">
        <w:t xml:space="preserve">». Слова с удвоенными согласными. Твёрдые и мягкие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 xml:space="preserve">согласные звуки и буквы для их обозначения. Обозначение мягкости согласных звуков на письме буквами и, е, ё,  ю, я, ь. Правописание мягкого знака на конце и в середине слова перед другими согласными. Правописание буквосочетаний  </w:t>
      </w:r>
      <w:proofErr w:type="spellStart"/>
      <w:r w:rsidRPr="00145EE8">
        <w:t>чк</w:t>
      </w:r>
      <w:proofErr w:type="spellEnd"/>
      <w:r w:rsidRPr="00145EE8">
        <w:t xml:space="preserve">, </w:t>
      </w:r>
      <w:proofErr w:type="spellStart"/>
      <w:r w:rsidRPr="00145EE8">
        <w:t>чн</w:t>
      </w:r>
      <w:proofErr w:type="spellEnd"/>
      <w:r w:rsidRPr="00145EE8">
        <w:t xml:space="preserve">, </w:t>
      </w:r>
      <w:proofErr w:type="spellStart"/>
      <w:proofErr w:type="gramStart"/>
      <w:r w:rsidRPr="00145EE8">
        <w:t>чт</w:t>
      </w:r>
      <w:proofErr w:type="spellEnd"/>
      <w:proofErr w:type="gramEnd"/>
      <w:r w:rsidRPr="00145EE8">
        <w:t xml:space="preserve">, </w:t>
      </w:r>
      <w:proofErr w:type="spellStart"/>
      <w:r w:rsidRPr="00145EE8">
        <w:t>щн</w:t>
      </w:r>
      <w:proofErr w:type="spellEnd"/>
      <w:r w:rsidRPr="00145EE8">
        <w:t xml:space="preserve">, </w:t>
      </w:r>
      <w:proofErr w:type="spellStart"/>
      <w:r w:rsidRPr="00145EE8">
        <w:t>нч</w:t>
      </w:r>
      <w:proofErr w:type="spellEnd"/>
      <w:r w:rsidRPr="00145EE8">
        <w:t xml:space="preserve">.  Правописание буквосочетаний  </w:t>
      </w:r>
      <w:proofErr w:type="spellStart"/>
      <w:r w:rsidRPr="00145EE8">
        <w:t>жи</w:t>
      </w:r>
      <w:proofErr w:type="spellEnd"/>
      <w:r w:rsidRPr="00145EE8">
        <w:t xml:space="preserve"> </w:t>
      </w:r>
      <w:proofErr w:type="gramStart"/>
      <w:r w:rsidRPr="00145EE8">
        <w:t>–</w:t>
      </w:r>
      <w:proofErr w:type="spellStart"/>
      <w:r w:rsidRPr="00145EE8">
        <w:t>ш</w:t>
      </w:r>
      <w:proofErr w:type="gramEnd"/>
      <w:r w:rsidRPr="00145EE8">
        <w:t>и</w:t>
      </w:r>
      <w:proofErr w:type="spellEnd"/>
      <w:r w:rsidRPr="00145EE8">
        <w:t xml:space="preserve">, </w:t>
      </w:r>
      <w:proofErr w:type="spellStart"/>
      <w:r w:rsidRPr="00145EE8">
        <w:t>ча</w:t>
      </w:r>
      <w:proofErr w:type="spellEnd"/>
      <w:r w:rsidRPr="00145EE8">
        <w:t xml:space="preserve"> – </w:t>
      </w:r>
      <w:proofErr w:type="spellStart"/>
      <w:r w:rsidRPr="00145EE8">
        <w:t>ща</w:t>
      </w:r>
      <w:proofErr w:type="spellEnd"/>
      <w:r w:rsidRPr="00145EE8">
        <w:t xml:space="preserve">, чу – </w:t>
      </w:r>
      <w:proofErr w:type="spellStart"/>
      <w:r w:rsidRPr="00145EE8">
        <w:t>щу</w:t>
      </w:r>
      <w:proofErr w:type="spellEnd"/>
      <w:r w:rsidRPr="00145EE8">
        <w:t xml:space="preserve">. Звонкие и глухие согласные звуки. Правописание слов с парным по глухости – звонкости согласным на конце слова и перед согласным. Разделительный мягкий знак. </w:t>
      </w:r>
    </w:p>
    <w:p w:rsidR="00D22F21" w:rsidRPr="00145EE8" w:rsidRDefault="00CB4452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            Части речи </w:t>
      </w:r>
    </w:p>
    <w:p w:rsidR="00D22F21" w:rsidRPr="00145EE8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>Соотнесение слов-названий, вопросов. На которые они отвечают, с частями речи. Имя существительное как часть речи. Одушевлённые и неодушевлённые имена существительные. Собственные и нарицательные имена существительные. Заглавная буква в именах собственных. Число имён существительных. Глагол как часть речи. Число глагола. Правописание частицы не с глаголами. Текст – повествование и роль в нём глаголов. Имя прилагательное как часть речи. Связь имени прилагательного с именем существительным. Единственное и множественное число имён прилагательных. Текст – описание и роль в нём имён прилагательных.  Местоимение (личное) как часть речи. Текст – рассуждение. Предлоги и их роль в речи. Правописание предлогов с именами существительными.</w:t>
      </w:r>
    </w:p>
    <w:p w:rsidR="00D22F21" w:rsidRPr="00145EE8" w:rsidRDefault="00CB4452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145EE8">
        <w:rPr>
          <w:b/>
        </w:rPr>
        <w:t xml:space="preserve">               Повторение </w:t>
      </w:r>
    </w:p>
    <w:p w:rsidR="00D22F21" w:rsidRPr="00145EE8" w:rsidRDefault="00D22F21" w:rsidP="005D5E8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22F21" w:rsidRDefault="00D22F21" w:rsidP="0092744D"/>
    <w:p w:rsidR="00AC73B2" w:rsidRPr="00177301" w:rsidRDefault="00AC73B2" w:rsidP="0092744D"/>
    <w:p w:rsidR="00D22F21" w:rsidRPr="00145EE8" w:rsidRDefault="00D22F21" w:rsidP="0054172C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 w:rsidRPr="00145EE8">
        <w:rPr>
          <w:b/>
        </w:rPr>
        <w:t>Тематическое планирование.</w:t>
      </w:r>
    </w:p>
    <w:p w:rsidR="00D22F21" w:rsidRPr="00145EE8" w:rsidRDefault="00D22F21" w:rsidP="00570DA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D22F21" w:rsidRPr="00145EE8" w:rsidRDefault="00D22F21" w:rsidP="007E1C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22F21" w:rsidRPr="00145EE8" w:rsidRDefault="00D22F21" w:rsidP="007E1C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808"/>
      </w:tblGrid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45EE8">
              <w:rPr>
                <w:b/>
              </w:rPr>
              <w:t>№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45EE8">
              <w:rPr>
                <w:b/>
              </w:rPr>
              <w:t>Наименование разделов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45EE8">
              <w:rPr>
                <w:b/>
              </w:rPr>
              <w:t>Всего часов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1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Наша речь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3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2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Текст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3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3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Предложение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11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4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Слова, слова, слова…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18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5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Звуки и буквы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60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6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Части речи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57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7</w:t>
            </w: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45EE8">
              <w:t>Повторение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145EE8">
              <w:t>18</w:t>
            </w:r>
          </w:p>
        </w:tc>
      </w:tr>
      <w:tr w:rsidR="00D22F21" w:rsidRPr="00145EE8" w:rsidTr="004B5926">
        <w:tc>
          <w:tcPr>
            <w:tcW w:w="817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229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right"/>
              <w:textAlignment w:val="center"/>
              <w:rPr>
                <w:b/>
              </w:rPr>
            </w:pPr>
            <w:r w:rsidRPr="00145EE8">
              <w:rPr>
                <w:b/>
              </w:rPr>
              <w:t>Итого</w:t>
            </w:r>
          </w:p>
        </w:tc>
        <w:tc>
          <w:tcPr>
            <w:tcW w:w="1808" w:type="dxa"/>
          </w:tcPr>
          <w:p w:rsidR="00D22F21" w:rsidRPr="00145EE8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145EE8">
              <w:rPr>
                <w:b/>
              </w:rPr>
              <w:t>170 часов</w:t>
            </w:r>
          </w:p>
        </w:tc>
      </w:tr>
    </w:tbl>
    <w:p w:rsidR="00D22F21" w:rsidRPr="00145EE8" w:rsidRDefault="00D22F21" w:rsidP="007E1C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22F21" w:rsidRPr="00145EE8" w:rsidRDefault="00D22F21" w:rsidP="007E1CAC">
      <w:pPr>
        <w:pStyle w:val="u-2-msonormal"/>
        <w:spacing w:before="0" w:beforeAutospacing="0" w:after="0" w:afterAutospacing="0"/>
        <w:jc w:val="both"/>
        <w:textAlignment w:val="center"/>
      </w:pPr>
      <w:r w:rsidRPr="00145EE8">
        <w:t xml:space="preserve"> </w:t>
      </w:r>
    </w:p>
    <w:p w:rsidR="00D22F21" w:rsidRPr="00145EE8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145EE8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177301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</w:p>
    <w:p w:rsidR="00D22F21" w:rsidRDefault="00D22F21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  <w:rPr>
          <w:sz w:val="22"/>
          <w:szCs w:val="22"/>
        </w:rPr>
      </w:pPr>
    </w:p>
    <w:p w:rsidR="00D22F21" w:rsidRPr="00145EE8" w:rsidRDefault="00D22F21" w:rsidP="00570DA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145EE8">
        <w:rPr>
          <w:b/>
        </w:rPr>
        <w:t>Календарно-тематическое планирование</w:t>
      </w:r>
    </w:p>
    <w:p w:rsidR="00D22F21" w:rsidRPr="00145EE8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145EE8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/>
      </w:tblPr>
      <w:tblGrid>
        <w:gridCol w:w="623"/>
        <w:gridCol w:w="5388"/>
        <w:gridCol w:w="1752"/>
        <w:gridCol w:w="1701"/>
      </w:tblGrid>
      <w:tr w:rsidR="000566C4" w:rsidRPr="00145EE8" w:rsidTr="000566C4">
        <w:trPr>
          <w:trHeight w:val="574"/>
        </w:trPr>
        <w:tc>
          <w:tcPr>
            <w:tcW w:w="623" w:type="dxa"/>
          </w:tcPr>
          <w:p w:rsidR="000566C4" w:rsidRPr="00145EE8" w:rsidRDefault="000566C4">
            <w:pPr>
              <w:jc w:val="center"/>
              <w:rPr>
                <w:b/>
              </w:rPr>
            </w:pPr>
            <w:r w:rsidRPr="00145EE8">
              <w:rPr>
                <w:b/>
              </w:rPr>
              <w:t>№</w:t>
            </w:r>
          </w:p>
          <w:p w:rsidR="000566C4" w:rsidRPr="00145EE8" w:rsidRDefault="00AC73B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="000566C4" w:rsidRPr="00145EE8">
              <w:rPr>
                <w:b/>
              </w:rPr>
              <w:t>п</w:t>
            </w:r>
            <w:proofErr w:type="spellEnd"/>
          </w:p>
        </w:tc>
        <w:tc>
          <w:tcPr>
            <w:tcW w:w="5388" w:type="dxa"/>
          </w:tcPr>
          <w:p w:rsidR="000566C4" w:rsidRPr="00145EE8" w:rsidRDefault="000566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разделов, тем</w:t>
            </w:r>
          </w:p>
        </w:tc>
        <w:tc>
          <w:tcPr>
            <w:tcW w:w="1752" w:type="dxa"/>
          </w:tcPr>
          <w:p w:rsidR="000566C4" w:rsidRPr="00145EE8" w:rsidRDefault="000566C4">
            <w:pPr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1701" w:type="dxa"/>
          </w:tcPr>
          <w:p w:rsidR="000566C4" w:rsidRDefault="000566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Скорректир</w:t>
            </w:r>
            <w:proofErr w:type="spellEnd"/>
            <w:r>
              <w:rPr>
                <w:b/>
              </w:rPr>
              <w:t>. сроки</w:t>
            </w:r>
          </w:p>
        </w:tc>
      </w:tr>
      <w:tr w:rsidR="00140706" w:rsidRPr="00145EE8" w:rsidTr="00A665BA">
        <w:trPr>
          <w:trHeight w:val="288"/>
        </w:trPr>
        <w:tc>
          <w:tcPr>
            <w:tcW w:w="9464" w:type="dxa"/>
            <w:gridSpan w:val="4"/>
            <w:vAlign w:val="center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Наша речь (3 часа)</w:t>
            </w:r>
          </w:p>
        </w:tc>
      </w:tr>
      <w:tr w:rsidR="000566C4" w:rsidRPr="00145EE8" w:rsidTr="000566C4">
        <w:tc>
          <w:tcPr>
            <w:tcW w:w="623" w:type="dxa"/>
          </w:tcPr>
          <w:p w:rsidR="000566C4" w:rsidRPr="00145EE8" w:rsidRDefault="000566C4">
            <w:r w:rsidRPr="00145EE8">
              <w:t>1.</w:t>
            </w:r>
          </w:p>
        </w:tc>
        <w:tc>
          <w:tcPr>
            <w:tcW w:w="5388" w:type="dxa"/>
          </w:tcPr>
          <w:p w:rsidR="000566C4" w:rsidRPr="00145EE8" w:rsidRDefault="000566C4">
            <w:r w:rsidRPr="00145EE8">
              <w:t>Знакомство с учебником. Какая бывает речь?</w:t>
            </w:r>
          </w:p>
        </w:tc>
        <w:tc>
          <w:tcPr>
            <w:tcW w:w="1752" w:type="dxa"/>
          </w:tcPr>
          <w:p w:rsidR="000566C4" w:rsidRPr="00145EE8" w:rsidRDefault="00AC73B2">
            <w:r>
              <w:t>01.09</w:t>
            </w:r>
          </w:p>
        </w:tc>
        <w:tc>
          <w:tcPr>
            <w:tcW w:w="1701" w:type="dxa"/>
          </w:tcPr>
          <w:p w:rsidR="000566C4" w:rsidRPr="00145EE8" w:rsidRDefault="000566C4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2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 xml:space="preserve">Что можно узнать о человеке по его речи. </w:t>
            </w:r>
          </w:p>
        </w:tc>
        <w:tc>
          <w:tcPr>
            <w:tcW w:w="1752" w:type="dxa"/>
            <w:vMerge w:val="restart"/>
          </w:tcPr>
          <w:p w:rsidR="00AC73B2" w:rsidRPr="00145EE8" w:rsidRDefault="00AC73B2">
            <w:r>
              <w:t>04.09-08.09</w:t>
            </w:r>
          </w:p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3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Диалог и монолог.</w:t>
            </w:r>
          </w:p>
          <w:p w:rsidR="00AC73B2" w:rsidRPr="00145EE8" w:rsidRDefault="00AC73B2">
            <w:r w:rsidRPr="00145EE8">
              <w:t>Проверим себя по теме «Наша речь»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140706" w:rsidRPr="00145EE8" w:rsidTr="006B596C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Текст (3 часа)</w:t>
            </w:r>
          </w:p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4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Что такое текст? Признаки текста.</w:t>
            </w:r>
          </w:p>
        </w:tc>
        <w:tc>
          <w:tcPr>
            <w:tcW w:w="1752" w:type="dxa"/>
            <w:vMerge w:val="restart"/>
          </w:tcPr>
          <w:p w:rsidR="00AC73B2" w:rsidRPr="00145EE8" w:rsidRDefault="00AC73B2">
            <w:r>
              <w:t>04.09-08.09</w:t>
            </w:r>
          </w:p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5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Тема и главная мысль текста.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6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Части текста.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140706" w:rsidRPr="00145EE8" w:rsidTr="007D19A3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Предложение (11 часов)</w:t>
            </w:r>
          </w:p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7.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 xml:space="preserve"> Предложение как единица речи. Знаки препинания в конце предложения.</w:t>
            </w:r>
          </w:p>
        </w:tc>
        <w:tc>
          <w:tcPr>
            <w:tcW w:w="1752" w:type="dxa"/>
            <w:vMerge w:val="restart"/>
          </w:tcPr>
          <w:p w:rsidR="00AC73B2" w:rsidRPr="00145EE8" w:rsidRDefault="00AC73B2">
            <w:r>
              <w:t>11.09-15.09</w:t>
            </w:r>
          </w:p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8.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 xml:space="preserve">Как из слов составить предложение? 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9.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Главные члены предложения.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10.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Второстепенные члены предложения.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11.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Подлежащее и сказуемое – главные члены предложения.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12.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Распространённые и нераспространённые предложения.</w:t>
            </w:r>
          </w:p>
        </w:tc>
        <w:tc>
          <w:tcPr>
            <w:tcW w:w="1752" w:type="dxa"/>
            <w:vMerge w:val="restart"/>
          </w:tcPr>
          <w:p w:rsidR="00AC73B2" w:rsidRPr="00145EE8" w:rsidRDefault="00D90B34">
            <w:proofErr w:type="gramStart"/>
            <w:r>
              <w:t>18.09-22.09</w:t>
            </w:r>
            <w:proofErr w:type="gramEnd"/>
            <w:r w:rsidR="00AC73B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13.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Связь слов в предложении.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14.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Р./р. Коллективное составление рассказа по  репродукции картины И.С Остроухова «Золотая осень»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15.</w:t>
            </w:r>
          </w:p>
        </w:tc>
        <w:tc>
          <w:tcPr>
            <w:tcW w:w="5388" w:type="dxa"/>
          </w:tcPr>
          <w:p w:rsidR="00AC73B2" w:rsidRPr="00145EE8" w:rsidRDefault="00AC73B2">
            <w:r>
              <w:t>Проверим себя по разделу</w:t>
            </w:r>
            <w:r w:rsidRPr="00145EE8">
              <w:t xml:space="preserve"> «Предложение».</w:t>
            </w:r>
          </w:p>
        </w:tc>
        <w:tc>
          <w:tcPr>
            <w:tcW w:w="1752" w:type="dxa"/>
            <w:vMerge/>
          </w:tcPr>
          <w:p w:rsidR="00AC73B2" w:rsidRDefault="00AC73B2"/>
        </w:tc>
        <w:tc>
          <w:tcPr>
            <w:tcW w:w="1701" w:type="dxa"/>
          </w:tcPr>
          <w:p w:rsidR="00AC73B2" w:rsidRDefault="00AC73B2"/>
        </w:tc>
      </w:tr>
      <w:tr w:rsidR="00AC73B2" w:rsidRPr="00145EE8" w:rsidTr="000566C4">
        <w:tc>
          <w:tcPr>
            <w:tcW w:w="623" w:type="dxa"/>
          </w:tcPr>
          <w:p w:rsidR="00AC73B2" w:rsidRPr="00145EE8" w:rsidRDefault="00AC73B2">
            <w:r w:rsidRPr="00145EE8">
              <w:t>16.</w:t>
            </w:r>
          </w:p>
        </w:tc>
        <w:tc>
          <w:tcPr>
            <w:tcW w:w="5388" w:type="dxa"/>
          </w:tcPr>
          <w:p w:rsidR="00AC73B2" w:rsidRPr="00145EE8" w:rsidRDefault="00AC73B2">
            <w:r w:rsidRPr="00145EE8">
              <w:t>Диктант по теме «Предложение»</w:t>
            </w:r>
          </w:p>
        </w:tc>
        <w:tc>
          <w:tcPr>
            <w:tcW w:w="1752" w:type="dxa"/>
            <w:vMerge/>
          </w:tcPr>
          <w:p w:rsidR="00AC73B2" w:rsidRPr="00145EE8" w:rsidRDefault="00AC73B2"/>
        </w:tc>
        <w:tc>
          <w:tcPr>
            <w:tcW w:w="1701" w:type="dxa"/>
          </w:tcPr>
          <w:p w:rsidR="00AC73B2" w:rsidRPr="00145EE8" w:rsidRDefault="00AC73B2"/>
        </w:tc>
      </w:tr>
      <w:tr w:rsidR="000566C4" w:rsidRPr="00145EE8" w:rsidTr="000566C4">
        <w:tc>
          <w:tcPr>
            <w:tcW w:w="623" w:type="dxa"/>
          </w:tcPr>
          <w:p w:rsidR="000566C4" w:rsidRPr="00145EE8" w:rsidRDefault="000566C4">
            <w:r w:rsidRPr="00145EE8">
              <w:t>17.</w:t>
            </w:r>
          </w:p>
        </w:tc>
        <w:tc>
          <w:tcPr>
            <w:tcW w:w="5388" w:type="dxa"/>
          </w:tcPr>
          <w:p w:rsidR="000566C4" w:rsidRPr="00145EE8" w:rsidRDefault="000566C4">
            <w:r w:rsidRPr="00145EE8">
              <w:t xml:space="preserve">Работа над ошибками диктанта. </w:t>
            </w:r>
            <w:r w:rsidRPr="00145EE8">
              <w:rPr>
                <w:b/>
              </w:rPr>
              <w:t>Стартовая диагностическая работа.</w:t>
            </w:r>
          </w:p>
        </w:tc>
        <w:tc>
          <w:tcPr>
            <w:tcW w:w="1752" w:type="dxa"/>
          </w:tcPr>
          <w:p w:rsidR="000566C4" w:rsidRPr="00145EE8" w:rsidRDefault="00D90B34">
            <w:r>
              <w:t>25.09-29.09</w:t>
            </w:r>
          </w:p>
        </w:tc>
        <w:tc>
          <w:tcPr>
            <w:tcW w:w="1701" w:type="dxa"/>
          </w:tcPr>
          <w:p w:rsidR="000566C4" w:rsidRPr="00145EE8" w:rsidRDefault="000566C4"/>
        </w:tc>
      </w:tr>
      <w:tr w:rsidR="00140706" w:rsidRPr="00145EE8" w:rsidTr="008C192E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Слова, слова, слова… (18 часов)</w:t>
            </w:r>
          </w:p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18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Лексическое значение слова. Назывная функция слова. Работа с орфографическим словарем.</w:t>
            </w:r>
          </w:p>
        </w:tc>
        <w:tc>
          <w:tcPr>
            <w:tcW w:w="1752" w:type="dxa"/>
            <w:vMerge w:val="restart"/>
          </w:tcPr>
          <w:p w:rsidR="00D90B34" w:rsidRPr="00145EE8" w:rsidRDefault="00D90B34">
            <w:r>
              <w:t>25.09-29.09</w:t>
            </w:r>
          </w:p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19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Лексическое значение слова. Работа с толковым словарём.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20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Однозначные и многозначные слова.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21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Прямое и переносное значение слов.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22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Что такое синонимы?</w:t>
            </w:r>
          </w:p>
        </w:tc>
        <w:tc>
          <w:tcPr>
            <w:tcW w:w="1752" w:type="dxa"/>
            <w:vMerge w:val="restart"/>
          </w:tcPr>
          <w:p w:rsidR="00D90B34" w:rsidRPr="00145EE8" w:rsidRDefault="00D90B34">
            <w:r>
              <w:t>02.10-06.10</w:t>
            </w:r>
          </w:p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23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Что такое антонимы?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24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Что такое родственные слова?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25</w:t>
            </w:r>
          </w:p>
        </w:tc>
        <w:tc>
          <w:tcPr>
            <w:tcW w:w="5388" w:type="dxa"/>
          </w:tcPr>
          <w:p w:rsidR="00D90B34" w:rsidRPr="00145EE8" w:rsidRDefault="00D90B34">
            <w:r>
              <w:t>Корень слова.</w:t>
            </w:r>
            <w:r w:rsidRPr="00145EE8">
              <w:t xml:space="preserve"> </w:t>
            </w:r>
          </w:p>
          <w:p w:rsidR="00D90B34" w:rsidRPr="00145EE8" w:rsidRDefault="00D90B34">
            <w:r>
              <w:t>О</w:t>
            </w:r>
            <w:r w:rsidRPr="00145EE8">
              <w:t>днокоренные слова</w:t>
            </w:r>
            <w:r>
              <w:t>.</w:t>
            </w:r>
          </w:p>
        </w:tc>
        <w:tc>
          <w:tcPr>
            <w:tcW w:w="1752" w:type="dxa"/>
            <w:vMerge/>
          </w:tcPr>
          <w:p w:rsidR="00D90B34" w:rsidRDefault="00D90B34"/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26</w:t>
            </w:r>
          </w:p>
        </w:tc>
        <w:tc>
          <w:tcPr>
            <w:tcW w:w="5388" w:type="dxa"/>
          </w:tcPr>
          <w:p w:rsidR="00D90B34" w:rsidRPr="00145EE8" w:rsidRDefault="00D90B34">
            <w:r>
              <w:t>О</w:t>
            </w:r>
            <w:r w:rsidRPr="00145EE8">
              <w:t>днокоренные слова</w:t>
            </w:r>
            <w:r>
              <w:t>. Выделение корня в однокоренных словах.</w:t>
            </w:r>
          </w:p>
        </w:tc>
        <w:tc>
          <w:tcPr>
            <w:tcW w:w="1752" w:type="dxa"/>
            <w:vMerge/>
          </w:tcPr>
          <w:p w:rsidR="00D90B34" w:rsidRDefault="00D90B34"/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27</w:t>
            </w:r>
          </w:p>
        </w:tc>
        <w:tc>
          <w:tcPr>
            <w:tcW w:w="5388" w:type="dxa"/>
          </w:tcPr>
          <w:p w:rsidR="00D90B34" w:rsidRPr="00145EE8" w:rsidRDefault="00D90B34">
            <w:r>
              <w:t>Слогообразующая роль гласных.</w:t>
            </w:r>
          </w:p>
        </w:tc>
        <w:tc>
          <w:tcPr>
            <w:tcW w:w="1752" w:type="dxa"/>
            <w:vMerge w:val="restart"/>
          </w:tcPr>
          <w:p w:rsidR="00D90B34" w:rsidRDefault="00D90B34">
            <w:r>
              <w:t>09.10-13.10</w:t>
            </w:r>
          </w:p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28</w:t>
            </w:r>
          </w:p>
        </w:tc>
        <w:tc>
          <w:tcPr>
            <w:tcW w:w="5388" w:type="dxa"/>
          </w:tcPr>
          <w:p w:rsidR="00D90B34" w:rsidRPr="00145EE8" w:rsidRDefault="00D90B34">
            <w:r>
              <w:t>Словообразующая функция ударения.</w:t>
            </w:r>
          </w:p>
        </w:tc>
        <w:tc>
          <w:tcPr>
            <w:tcW w:w="1752" w:type="dxa"/>
            <w:vMerge/>
          </w:tcPr>
          <w:p w:rsidR="00D90B34" w:rsidRDefault="00D90B34"/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lastRenderedPageBreak/>
              <w:t>29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Определение ударного слога в словах.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30</w:t>
            </w:r>
          </w:p>
        </w:tc>
        <w:tc>
          <w:tcPr>
            <w:tcW w:w="5388" w:type="dxa"/>
          </w:tcPr>
          <w:p w:rsidR="00D90B34" w:rsidRPr="00145EE8" w:rsidRDefault="00D90B34">
            <w:r>
              <w:t>Перенос слов по слогам.</w:t>
            </w:r>
          </w:p>
        </w:tc>
        <w:tc>
          <w:tcPr>
            <w:tcW w:w="1752" w:type="dxa"/>
            <w:vMerge/>
          </w:tcPr>
          <w:p w:rsidR="00D90B34" w:rsidRDefault="00D90B34"/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31</w:t>
            </w:r>
          </w:p>
        </w:tc>
        <w:tc>
          <w:tcPr>
            <w:tcW w:w="5388" w:type="dxa"/>
          </w:tcPr>
          <w:p w:rsidR="00D90B34" w:rsidRPr="00145EE8" w:rsidRDefault="00D90B34">
            <w:r>
              <w:t>Правила переноса слов.</w:t>
            </w:r>
          </w:p>
        </w:tc>
        <w:tc>
          <w:tcPr>
            <w:tcW w:w="1752" w:type="dxa"/>
            <w:vMerge/>
          </w:tcPr>
          <w:p w:rsidR="00D90B34" w:rsidRDefault="00D90B34"/>
        </w:tc>
        <w:tc>
          <w:tcPr>
            <w:tcW w:w="1701" w:type="dxa"/>
          </w:tcPr>
          <w:p w:rsidR="00D90B34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32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Р. /р. Обучающее сочинение по серии картинок.</w:t>
            </w:r>
          </w:p>
        </w:tc>
        <w:tc>
          <w:tcPr>
            <w:tcW w:w="1752" w:type="dxa"/>
            <w:vMerge w:val="restart"/>
          </w:tcPr>
          <w:p w:rsidR="00D90B34" w:rsidRPr="00145EE8" w:rsidRDefault="00D90B34">
            <w:r>
              <w:t>16.10-20.10</w:t>
            </w:r>
          </w:p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33</w:t>
            </w:r>
          </w:p>
        </w:tc>
        <w:tc>
          <w:tcPr>
            <w:tcW w:w="5388" w:type="dxa"/>
          </w:tcPr>
          <w:p w:rsidR="00D90B34" w:rsidRPr="00145EE8" w:rsidRDefault="00D90B34">
            <w:pPr>
              <w:rPr>
                <w:b/>
              </w:rPr>
            </w:pPr>
            <w:r w:rsidRPr="00145EE8">
              <w:t>Проверочная работа</w:t>
            </w:r>
            <w:r w:rsidRPr="00145EE8">
              <w:rPr>
                <w:b/>
              </w:rPr>
              <w:t xml:space="preserve"> </w:t>
            </w:r>
            <w:r w:rsidRPr="00145EE8">
              <w:t xml:space="preserve"> по теме  «Слова, слова, слова…»</w:t>
            </w:r>
            <w:r w:rsidRPr="00145EE8">
              <w:rPr>
                <w:b/>
              </w:rPr>
              <w:t>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34</w:t>
            </w:r>
          </w:p>
        </w:tc>
        <w:tc>
          <w:tcPr>
            <w:tcW w:w="5388" w:type="dxa"/>
          </w:tcPr>
          <w:p w:rsidR="00D90B34" w:rsidRPr="00145EE8" w:rsidRDefault="00D90B34" w:rsidP="001F5C7B">
            <w:r w:rsidRPr="00145EE8">
              <w:t xml:space="preserve">Диктант по теме «Слова, слова, слова…» 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D90B34" w:rsidRPr="00145EE8" w:rsidTr="000566C4">
        <w:tc>
          <w:tcPr>
            <w:tcW w:w="623" w:type="dxa"/>
          </w:tcPr>
          <w:p w:rsidR="00D90B34" w:rsidRPr="00145EE8" w:rsidRDefault="00D90B34">
            <w:r w:rsidRPr="00145EE8">
              <w:t>35</w:t>
            </w:r>
          </w:p>
        </w:tc>
        <w:tc>
          <w:tcPr>
            <w:tcW w:w="5388" w:type="dxa"/>
          </w:tcPr>
          <w:p w:rsidR="00D90B34" w:rsidRPr="00145EE8" w:rsidRDefault="00D90B34">
            <w:r w:rsidRPr="00145EE8">
              <w:t>Работа над ошибками. Перенос слов.</w:t>
            </w:r>
          </w:p>
        </w:tc>
        <w:tc>
          <w:tcPr>
            <w:tcW w:w="1752" w:type="dxa"/>
            <w:vMerge/>
          </w:tcPr>
          <w:p w:rsidR="00D90B34" w:rsidRPr="00145EE8" w:rsidRDefault="00D90B34"/>
        </w:tc>
        <w:tc>
          <w:tcPr>
            <w:tcW w:w="1701" w:type="dxa"/>
          </w:tcPr>
          <w:p w:rsidR="00D90B34" w:rsidRPr="00145EE8" w:rsidRDefault="00D90B34"/>
        </w:tc>
      </w:tr>
      <w:tr w:rsidR="00140706" w:rsidRPr="00145EE8" w:rsidTr="00450B08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Звуки и буквы (60 часов)</w:t>
            </w:r>
          </w:p>
        </w:tc>
      </w:tr>
      <w:tr w:rsidR="000566C4" w:rsidRPr="00145EE8" w:rsidTr="000566C4">
        <w:tc>
          <w:tcPr>
            <w:tcW w:w="623" w:type="dxa"/>
          </w:tcPr>
          <w:p w:rsidR="000566C4" w:rsidRPr="00145EE8" w:rsidRDefault="000566C4">
            <w:r w:rsidRPr="00145EE8">
              <w:t>36</w:t>
            </w:r>
          </w:p>
        </w:tc>
        <w:tc>
          <w:tcPr>
            <w:tcW w:w="5388" w:type="dxa"/>
          </w:tcPr>
          <w:p w:rsidR="000566C4" w:rsidRPr="00145EE8" w:rsidRDefault="000566C4">
            <w:r w:rsidRPr="00145EE8">
              <w:t>Как различить звуки и буквы?</w:t>
            </w:r>
          </w:p>
        </w:tc>
        <w:tc>
          <w:tcPr>
            <w:tcW w:w="1752" w:type="dxa"/>
          </w:tcPr>
          <w:p w:rsidR="000566C4" w:rsidRPr="00145EE8" w:rsidRDefault="00D90B34">
            <w:r>
              <w:t>16.10-20.10</w:t>
            </w:r>
          </w:p>
        </w:tc>
        <w:tc>
          <w:tcPr>
            <w:tcW w:w="1701" w:type="dxa"/>
          </w:tcPr>
          <w:p w:rsidR="000566C4" w:rsidRPr="00145EE8" w:rsidRDefault="000566C4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37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Звуки и их обозначение буквами на письме.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23.10-27.10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38</w:t>
            </w:r>
          </w:p>
        </w:tc>
        <w:tc>
          <w:tcPr>
            <w:tcW w:w="5388" w:type="dxa"/>
          </w:tcPr>
          <w:p w:rsidR="00576BD8" w:rsidRPr="00145EE8" w:rsidRDefault="00576BD8">
            <w:r>
              <w:t xml:space="preserve">Алфавит. </w:t>
            </w:r>
            <w:r w:rsidRPr="00145EE8">
              <w:t>Как мы используем алфавит?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39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Упражнение в использовании алфавита.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Какие слова пишутся с заглавной буквы?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 определить гласные звуки?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слов с проверяемым безударным гласным звуком в корне.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30.10-10.11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Безударный гласный звук  в корне.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Определение  безударного гласного звука в слове.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Подбор проверочных слов.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Способы проверки безударных гласных в </w:t>
            </w:r>
            <w:proofErr w:type="gramStart"/>
            <w:r w:rsidRPr="00145EE8">
              <w:t>корне слова</w:t>
            </w:r>
            <w:proofErr w:type="gramEnd"/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слов с непроверяемым безударным гласным звуком в корне.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13.11-17.11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Непроверяемый безударный гласный звук  в корне.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49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Определение   непроверяемого бе</w:t>
            </w:r>
            <w:r>
              <w:t>зударного гласного звука в корне</w:t>
            </w:r>
            <w:r w:rsidRPr="00145EE8">
              <w:t>.</w:t>
            </w:r>
          </w:p>
          <w:p w:rsidR="00576BD8" w:rsidRPr="00145EE8" w:rsidRDefault="00576BD8">
            <w:r w:rsidRPr="00145EE8">
              <w:t>Словарный диктант.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Р. /р</w:t>
            </w:r>
            <w:proofErr w:type="gramStart"/>
            <w:r w:rsidRPr="00145EE8">
              <w:t>.О</w:t>
            </w:r>
            <w:proofErr w:type="gramEnd"/>
            <w:r w:rsidRPr="00145EE8">
              <w:t xml:space="preserve">бучающее изложение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Диктант по теме  «Звуки и буквы».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Работа над ошибками. Правописание  слов с безударным гласным звуком в корне.</w:t>
            </w:r>
            <w:r>
              <w:t xml:space="preserve"> «Проверь себя»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20.11-24.11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 определить согласные звуки?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Согласный звук  [Й] и буква Й.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Слова с удвоенными согласными.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Р. /р. Обучающее сочинение по  репродукции картины  </w:t>
            </w:r>
          </w:p>
          <w:p w:rsidR="00576BD8" w:rsidRPr="00145EE8" w:rsidRDefault="00576BD8">
            <w:r w:rsidRPr="00145EE8">
              <w:t>А.С. Степанова  «Лоси».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Наши проекты «И в шутку и всерьёз».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27.11-01.12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Твёрдые и мягкие согласные звуки и буквы для их обозначения.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59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Обозначение твёрдых и мягких  согласных звуков.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Для чего служит мягкий  знак?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слов с мягким знаком на конце</w:t>
            </w:r>
            <w:r>
              <w:t xml:space="preserve"> слова  и перед </w:t>
            </w:r>
            <w:r w:rsidRPr="00145EE8">
              <w:t xml:space="preserve"> согласными.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Мягкий знак в конце и середине слова перед другими согласными.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04.12-08.12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Контрольный диктант по теме «Звуки  и буквы». 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lastRenderedPageBreak/>
              <w:t>64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Работа над ошибками. Мягкие и твёрдые согласные.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Проверочная работа  по теме « Звуки и буквы».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04.12-08.12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Наши проекты «Пишем письмо».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67</w:t>
            </w:r>
          </w:p>
        </w:tc>
        <w:tc>
          <w:tcPr>
            <w:tcW w:w="5388" w:type="dxa"/>
          </w:tcPr>
          <w:p w:rsidR="00576BD8" w:rsidRPr="00145EE8" w:rsidRDefault="00576BD8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«Звуки и буквы»</w:t>
            </w:r>
          </w:p>
        </w:tc>
        <w:tc>
          <w:tcPr>
            <w:tcW w:w="1752" w:type="dxa"/>
            <w:vMerge w:val="restart"/>
          </w:tcPr>
          <w:p w:rsidR="00576BD8" w:rsidRDefault="00576BD8">
            <w:r>
              <w:t>11.12-15.12</w:t>
            </w:r>
          </w:p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Буквосочетания </w:t>
            </w:r>
          </w:p>
          <w:p w:rsidR="00576BD8" w:rsidRPr="00145EE8" w:rsidRDefault="00576BD8">
            <w:proofErr w:type="spellStart"/>
            <w:r w:rsidRPr="00145EE8">
              <w:t>чк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чн</w:t>
            </w:r>
            <w:proofErr w:type="spellEnd"/>
            <w:r w:rsidRPr="00145EE8">
              <w:t xml:space="preserve">, </w:t>
            </w:r>
            <w:proofErr w:type="spellStart"/>
            <w:proofErr w:type="gramStart"/>
            <w:r w:rsidRPr="00145EE8">
              <w:t>чт</w:t>
            </w:r>
            <w:proofErr w:type="spellEnd"/>
            <w:proofErr w:type="gramEnd"/>
            <w:r w:rsidRPr="00145EE8">
              <w:t xml:space="preserve">, </w:t>
            </w:r>
            <w:proofErr w:type="spellStart"/>
            <w:r w:rsidRPr="00145EE8">
              <w:t>щн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нч</w:t>
            </w:r>
            <w:proofErr w:type="spellEnd"/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69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слов с сочетаниями</w:t>
            </w:r>
          </w:p>
          <w:p w:rsidR="00576BD8" w:rsidRPr="00145EE8" w:rsidRDefault="00576BD8">
            <w:proofErr w:type="spellStart"/>
            <w:r w:rsidRPr="00145EE8">
              <w:t>чк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чн</w:t>
            </w:r>
            <w:proofErr w:type="spellEnd"/>
            <w:r w:rsidRPr="00145EE8">
              <w:t xml:space="preserve">, </w:t>
            </w:r>
            <w:proofErr w:type="spellStart"/>
            <w:proofErr w:type="gramStart"/>
            <w:r w:rsidRPr="00145EE8">
              <w:t>чт</w:t>
            </w:r>
            <w:proofErr w:type="spellEnd"/>
            <w:proofErr w:type="gramEnd"/>
            <w:r w:rsidRPr="00145EE8">
              <w:t xml:space="preserve">, </w:t>
            </w:r>
            <w:proofErr w:type="spellStart"/>
            <w:r w:rsidRPr="00145EE8">
              <w:t>щн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нч</w:t>
            </w:r>
            <w:proofErr w:type="spellEnd"/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Повторение темы «Твёрдые и мягкие согласные».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Контрольный диктант по теме</w:t>
            </w:r>
          </w:p>
          <w:p w:rsidR="00576BD8" w:rsidRPr="00145EE8" w:rsidRDefault="00576BD8">
            <w:r w:rsidRPr="00145EE8">
              <w:t xml:space="preserve"> «Звуки  и буквы»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Работа над ошибками. </w:t>
            </w:r>
            <w:r>
              <w:t>Правописание слов</w:t>
            </w:r>
            <w:r w:rsidRPr="00145EE8">
              <w:t xml:space="preserve">  с сочетаниями </w:t>
            </w:r>
            <w:proofErr w:type="spellStart"/>
            <w:r w:rsidRPr="00145EE8">
              <w:t>чк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чн</w:t>
            </w:r>
            <w:proofErr w:type="spellEnd"/>
            <w:r w:rsidRPr="00145EE8">
              <w:t xml:space="preserve">, </w:t>
            </w:r>
            <w:proofErr w:type="spellStart"/>
            <w:proofErr w:type="gramStart"/>
            <w:r w:rsidRPr="00145EE8">
              <w:t>чт</w:t>
            </w:r>
            <w:proofErr w:type="spellEnd"/>
            <w:proofErr w:type="gramEnd"/>
            <w:r w:rsidRPr="00145EE8">
              <w:t xml:space="preserve">, </w:t>
            </w:r>
            <w:proofErr w:type="spellStart"/>
            <w:r w:rsidRPr="00145EE8">
              <w:t>щн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нч</w:t>
            </w:r>
            <w:proofErr w:type="spellEnd"/>
            <w:r w:rsidRPr="00145EE8">
              <w:t>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18.12-22.12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Наши проекты «Рифма»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Правописание слов с буквосочетаниями </w:t>
            </w:r>
            <w:proofErr w:type="spellStart"/>
            <w:r w:rsidRPr="00145EE8">
              <w:t>жи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ши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ча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ща</w:t>
            </w:r>
            <w:proofErr w:type="spellEnd"/>
            <w:r w:rsidRPr="00145EE8">
              <w:t xml:space="preserve">, чу, </w:t>
            </w:r>
            <w:proofErr w:type="spellStart"/>
            <w:r w:rsidRPr="00145EE8">
              <w:t>щу</w:t>
            </w:r>
            <w:proofErr w:type="spellEnd"/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Повторение и закрепление</w:t>
            </w:r>
            <w:r>
              <w:t xml:space="preserve"> по теме «Звуки и буквы»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Сочетания </w:t>
            </w:r>
            <w:proofErr w:type="spellStart"/>
            <w:r w:rsidRPr="00145EE8">
              <w:t>жи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ши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ча</w:t>
            </w:r>
            <w:proofErr w:type="spellEnd"/>
            <w:r w:rsidRPr="00145EE8">
              <w:t xml:space="preserve">, </w:t>
            </w:r>
            <w:proofErr w:type="spellStart"/>
            <w:r w:rsidRPr="00145EE8">
              <w:t>ща</w:t>
            </w:r>
            <w:proofErr w:type="spellEnd"/>
            <w:r w:rsidRPr="00145EE8">
              <w:t xml:space="preserve">, чу, </w:t>
            </w:r>
            <w:proofErr w:type="spellStart"/>
            <w:r w:rsidRPr="00145EE8">
              <w:t>щу</w:t>
            </w:r>
            <w:proofErr w:type="spellEnd"/>
            <w:r w:rsidRPr="00145EE8">
              <w:t xml:space="preserve">   в словах. Проверь себя.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Произношение и написание  парных звонких и глухих согласных звуков.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25.12-29.12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rPr>
                <w:b/>
              </w:rPr>
              <w:t>Промежуточная диагностическая работа.</w:t>
            </w:r>
          </w:p>
        </w:tc>
        <w:tc>
          <w:tcPr>
            <w:tcW w:w="1752" w:type="dxa"/>
            <w:vMerge/>
          </w:tcPr>
          <w:p w:rsidR="00576BD8" w:rsidRPr="00145EE8" w:rsidRDefault="00576BD8">
            <w:pPr>
              <w:rPr>
                <w:b/>
              </w:rPr>
            </w:pPr>
          </w:p>
        </w:tc>
        <w:tc>
          <w:tcPr>
            <w:tcW w:w="1701" w:type="dxa"/>
          </w:tcPr>
          <w:p w:rsidR="00576BD8" w:rsidRPr="00145EE8" w:rsidRDefault="00576BD8">
            <w:pPr>
              <w:rPr>
                <w:b/>
              </w:rPr>
            </w:pPr>
          </w:p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79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Проверка </w:t>
            </w:r>
            <w:r>
              <w:t xml:space="preserve">написания </w:t>
            </w:r>
            <w:r w:rsidRPr="00145EE8">
              <w:t xml:space="preserve">парных согласных в </w:t>
            </w:r>
            <w:proofErr w:type="gramStart"/>
            <w:r w:rsidRPr="00145EE8">
              <w:t>корне слова</w:t>
            </w:r>
            <w:proofErr w:type="gramEnd"/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Распознавание проверяемых и проверочных слов. Проверка парных согласных.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Проверка </w:t>
            </w:r>
            <w:r>
              <w:t xml:space="preserve">написания </w:t>
            </w:r>
            <w:r w:rsidRPr="00145EE8">
              <w:t>парных согласных. Р. /р</w:t>
            </w:r>
            <w:proofErr w:type="gramStart"/>
            <w:r w:rsidRPr="00145EE8">
              <w:t>.О</w:t>
            </w:r>
            <w:proofErr w:type="gramEnd"/>
            <w:r w:rsidRPr="00145EE8">
              <w:t>бучающее изложение «Каток».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парных звонких и глухих согласных на конце слова.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09.01-12.01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Парные звонкие и глухие согласные на конце слова.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Отработка алгоритма правописания парных звонких и глухих согласных на конце слова.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Р. /р. Обучающее изложение текста по вопросам плана.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86</w:t>
            </w:r>
          </w:p>
        </w:tc>
        <w:tc>
          <w:tcPr>
            <w:tcW w:w="5388" w:type="dxa"/>
          </w:tcPr>
          <w:p w:rsidR="00576BD8" w:rsidRPr="00145EE8" w:rsidRDefault="00576BD8">
            <w:r>
              <w:t>Проверочная</w:t>
            </w:r>
            <w:r w:rsidRPr="00145EE8">
              <w:t xml:space="preserve"> работа</w:t>
            </w:r>
            <w:r w:rsidRPr="00145EE8">
              <w:rPr>
                <w:b/>
              </w:rPr>
              <w:t xml:space="preserve"> </w:t>
            </w:r>
            <w:r w:rsidRPr="00145EE8">
              <w:t>по теме «Правописание парных согласных»</w:t>
            </w:r>
          </w:p>
        </w:tc>
        <w:tc>
          <w:tcPr>
            <w:tcW w:w="1752" w:type="dxa"/>
            <w:vMerge w:val="restart"/>
          </w:tcPr>
          <w:p w:rsidR="00576BD8" w:rsidRDefault="00576BD8">
            <w:r>
              <w:t>15.01-19.01</w:t>
            </w:r>
          </w:p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87</w:t>
            </w:r>
          </w:p>
        </w:tc>
        <w:tc>
          <w:tcPr>
            <w:tcW w:w="5388" w:type="dxa"/>
          </w:tcPr>
          <w:p w:rsidR="00576BD8" w:rsidRPr="00145EE8" w:rsidRDefault="00576BD8">
            <w:r>
              <w:t>Контрольный д</w:t>
            </w:r>
            <w:r w:rsidRPr="00145EE8">
              <w:t>иктант по теме  «Парные звонки</w:t>
            </w:r>
            <w:r>
              <w:t xml:space="preserve">е и глухие согласные» 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Работа над ошибками.</w:t>
            </w:r>
            <w:r>
              <w:t xml:space="preserve"> Закрепление по теме «Звуки и буквы»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89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Когда в словах пишется разделительный мягкий знак?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слов с разделительным мягким знаком.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91</w:t>
            </w:r>
          </w:p>
        </w:tc>
        <w:tc>
          <w:tcPr>
            <w:tcW w:w="5388" w:type="dxa"/>
          </w:tcPr>
          <w:p w:rsidR="00576BD8" w:rsidRPr="00145EE8" w:rsidRDefault="00576BD8">
            <w:r>
              <w:t>П</w:t>
            </w:r>
            <w:r w:rsidRPr="00145EE8">
              <w:t>равописания слов с разделительным мягким знаком. Словарный  диктант.</w:t>
            </w:r>
          </w:p>
        </w:tc>
        <w:tc>
          <w:tcPr>
            <w:tcW w:w="1752" w:type="dxa"/>
            <w:vMerge w:val="restart"/>
          </w:tcPr>
          <w:p w:rsidR="00576BD8" w:rsidRDefault="00576BD8">
            <w:r>
              <w:t>22.01-26.01</w:t>
            </w:r>
          </w:p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lastRenderedPageBreak/>
              <w:t>92</w:t>
            </w:r>
          </w:p>
        </w:tc>
        <w:tc>
          <w:tcPr>
            <w:tcW w:w="5388" w:type="dxa"/>
          </w:tcPr>
          <w:p w:rsidR="00576BD8" w:rsidRPr="00145EE8" w:rsidRDefault="00576BD8">
            <w:r>
              <w:t xml:space="preserve">Повторение </w:t>
            </w:r>
            <w:r w:rsidRPr="00145EE8">
              <w:t xml:space="preserve"> изученного материала по теме «Разделительный мягкий знак».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Контрольное списывание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22.01-26.01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Проверка знаний по теме «Правописание слов с </w:t>
            </w:r>
            <w:proofErr w:type="gramStart"/>
            <w:r w:rsidRPr="00145EE8">
              <w:t>разделительным</w:t>
            </w:r>
            <w:proofErr w:type="gramEnd"/>
            <w:r w:rsidRPr="00145EE8">
              <w:t xml:space="preserve"> </w:t>
            </w:r>
            <w:proofErr w:type="spellStart"/>
            <w:r w:rsidRPr="00145EE8">
              <w:t>ь</w:t>
            </w:r>
            <w:proofErr w:type="spellEnd"/>
            <w:r w:rsidRPr="00145EE8">
              <w:t>». Проверочная работа.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Обобщение изученного материала по теме «Звуки и буквы»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140706" w:rsidRPr="00145EE8" w:rsidTr="00284A9B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Части речи (57 часов)</w:t>
            </w:r>
          </w:p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части речи?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29.01-02.02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Части речи в русском языке.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имя существительное?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99</w:t>
            </w:r>
          </w:p>
        </w:tc>
        <w:tc>
          <w:tcPr>
            <w:tcW w:w="5388" w:type="dxa"/>
          </w:tcPr>
          <w:p w:rsidR="00576BD8" w:rsidRPr="00145EE8" w:rsidRDefault="00576BD8">
            <w:r>
              <w:t>Употребление имен существительных в речи</w:t>
            </w:r>
            <w:r w:rsidRPr="00145EE8">
              <w:t>.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Одушевлённые и неодушевлённые имена существительные.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05.02-09.02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Собственные и нарицательные имена существительные. Заглавная буква  в именах, отчествах и фамилиях людей.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Собственные и нарицательные имена существительные. Заглавная буква  в именах сказочных героев, в названиях книг, журналов и газет.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Заглавная буква  в написании кличек животных.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Заглавная буква  в географических названиях.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Р./р. Обучающее изложение «Люлька».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19.02-22.02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Диктант по теме  «Имена собственные»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Работа над ошибками. Обобщение изученного материала.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109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Единственное и множественное число имён существительных. Словарный диктант.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Изменение имён существительных по числам.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26.02-02.03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Имена существительные единственного и множественного числа.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Проверочная работа по теме  «Имя  существительное».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Диктант по теме  «Имя  существительное»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Работа над ошибками. Обобщение  об имени существительном.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глагол?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05.03-09.03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116</w:t>
            </w:r>
          </w:p>
        </w:tc>
        <w:tc>
          <w:tcPr>
            <w:tcW w:w="5388" w:type="dxa"/>
          </w:tcPr>
          <w:p w:rsidR="00576BD8" w:rsidRPr="00145EE8" w:rsidRDefault="00576BD8">
            <w:r>
              <w:t>Глагол – часть речи.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117</w:t>
            </w:r>
          </w:p>
        </w:tc>
        <w:tc>
          <w:tcPr>
            <w:tcW w:w="5388" w:type="dxa"/>
          </w:tcPr>
          <w:p w:rsidR="00576BD8" w:rsidRPr="00145EE8" w:rsidRDefault="00576BD8">
            <w:r>
              <w:t>Употребление глаголов в нашей речи.</w:t>
            </w:r>
          </w:p>
        </w:tc>
        <w:tc>
          <w:tcPr>
            <w:tcW w:w="1752" w:type="dxa"/>
            <w:vMerge/>
          </w:tcPr>
          <w:p w:rsidR="00576BD8" w:rsidRDefault="00576BD8"/>
        </w:tc>
        <w:tc>
          <w:tcPr>
            <w:tcW w:w="1701" w:type="dxa"/>
          </w:tcPr>
          <w:p w:rsidR="00576BD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Р. /р. Обучающее сочинение по  репродукции картины  </w:t>
            </w:r>
          </w:p>
          <w:p w:rsidR="00576BD8" w:rsidRPr="00145EE8" w:rsidRDefault="00576BD8">
            <w:r w:rsidRPr="00145EE8">
              <w:t xml:space="preserve">А. К. </w:t>
            </w:r>
            <w:proofErr w:type="spellStart"/>
            <w:r w:rsidRPr="00145EE8">
              <w:t>Саврасова</w:t>
            </w:r>
            <w:proofErr w:type="spellEnd"/>
            <w:r w:rsidRPr="00145EE8">
              <w:t xml:space="preserve">  «Грачи прилетели».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119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Единственное и множественное число  глаголов.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12.03-16.03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Изменение глаголов по числам.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121</w:t>
            </w:r>
          </w:p>
        </w:tc>
        <w:tc>
          <w:tcPr>
            <w:tcW w:w="5388" w:type="dxa"/>
          </w:tcPr>
          <w:p w:rsidR="00576BD8" w:rsidRPr="00145EE8" w:rsidRDefault="00576BD8">
            <w:pPr>
              <w:rPr>
                <w:b/>
                <w:i/>
              </w:rPr>
            </w:pPr>
            <w:r w:rsidRPr="00145EE8">
              <w:t xml:space="preserve">Правописание частицы   </w:t>
            </w:r>
            <w:r w:rsidRPr="00145EE8">
              <w:rPr>
                <w:i/>
              </w:rPr>
              <w:t>не</w:t>
            </w:r>
            <w:r w:rsidRPr="00145EE8">
              <w:rPr>
                <w:b/>
                <w:i/>
              </w:rPr>
              <w:t xml:space="preserve">  </w:t>
            </w:r>
            <w:r w:rsidRPr="00145EE8">
              <w:t>с глаголами.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Обобщение и закрепление знаний по теме «Глагол».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lastRenderedPageBreak/>
              <w:t>123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Р./р. Восстановление  текста с нарушенным порядком предложений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текст – повествование?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19.03-23.03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Какова роль глаголов  в тексте – повествовании?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Проверочная работа по теме «Глагол». </w:t>
            </w:r>
            <w:r w:rsidRPr="00145EE8">
              <w:rPr>
                <w:b/>
              </w:rPr>
              <w:t xml:space="preserve"> 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имя прилагательное?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Имя прилагательное – часть речи.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129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Связь имени прилагательного с именем существительным.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26.03-30.03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Части речи: имя существительное и имя прилагательное.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Прилагательные, близкие и противоположные по значению.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Единственное  и множественное число  имён прилагательных.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Изменение имён прилагательных по числам.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текст – описание?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02.04-06.04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Какова роль имён прилагательных в тексте – описании?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Обобщение знаний по теме «Имя прилагательное».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137</w:t>
            </w:r>
          </w:p>
          <w:p w:rsidR="00576BD8" w:rsidRPr="00145EE8" w:rsidRDefault="00576BD8"/>
        </w:tc>
        <w:tc>
          <w:tcPr>
            <w:tcW w:w="5388" w:type="dxa"/>
          </w:tcPr>
          <w:p w:rsidR="00576BD8" w:rsidRPr="00145EE8" w:rsidRDefault="00576BD8">
            <w:r w:rsidRPr="00145EE8">
              <w:t>Р./р. Составление текста – описания  по репродукции картины Ф.П. Толстого «Букет цветов, бабочка и птичка».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Р./р</w:t>
            </w:r>
            <w:r w:rsidRPr="00145EE8">
              <w:rPr>
                <w:b/>
              </w:rPr>
              <w:t xml:space="preserve">. </w:t>
            </w:r>
            <w:r w:rsidRPr="00145EE8">
              <w:t>Составление текста – описания  на основе личных наблюдений.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139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Проверочная работа  по теме «Имя прилагательное».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16.04-20.04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местоимение?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Местоимение – часть речи. Его значение и употребление в речи.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Редактирование текста с нарушенной последовательностью повествования.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143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Что такое текст – рассуждение?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144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 xml:space="preserve">Проверочная работа по </w:t>
            </w:r>
            <w:r>
              <w:t>теме                          «</w:t>
            </w:r>
            <w:r w:rsidRPr="00145EE8">
              <w:t xml:space="preserve">Местоимение» </w:t>
            </w:r>
          </w:p>
        </w:tc>
        <w:tc>
          <w:tcPr>
            <w:tcW w:w="1752" w:type="dxa"/>
            <w:vMerge w:val="restart"/>
          </w:tcPr>
          <w:p w:rsidR="00576BD8" w:rsidRPr="00145EE8" w:rsidRDefault="00576BD8">
            <w:r>
              <w:t>23.04-27.04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145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Для чего служат предлоги в речи?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146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Как пишутся предлоги со словами? Словарный диктант.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147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Правописание предлогов с именами существительными.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148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Р./р. Восстановление предложений.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149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Проверочная работа по теме «Предлоги»</w:t>
            </w:r>
          </w:p>
        </w:tc>
        <w:tc>
          <w:tcPr>
            <w:tcW w:w="1752" w:type="dxa"/>
            <w:vMerge w:val="restart"/>
          </w:tcPr>
          <w:p w:rsidR="00576BD8" w:rsidRPr="00145EE8" w:rsidRDefault="001F5C7B">
            <w:r>
              <w:t>30.04-04.05</w:t>
            </w:r>
          </w:p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150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Проект «В словари – за частями речи!»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151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Контрольный диктант по теме «Части речи».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576BD8" w:rsidRPr="00145EE8" w:rsidTr="000566C4">
        <w:tc>
          <w:tcPr>
            <w:tcW w:w="623" w:type="dxa"/>
          </w:tcPr>
          <w:p w:rsidR="00576BD8" w:rsidRPr="00145EE8" w:rsidRDefault="00576BD8">
            <w:r w:rsidRPr="00145EE8">
              <w:t>152</w:t>
            </w:r>
          </w:p>
        </w:tc>
        <w:tc>
          <w:tcPr>
            <w:tcW w:w="5388" w:type="dxa"/>
          </w:tcPr>
          <w:p w:rsidR="00576BD8" w:rsidRPr="00145EE8" w:rsidRDefault="00576BD8">
            <w:r w:rsidRPr="00145EE8">
              <w:t>Анализ ошибок. Работа над ошибками.</w:t>
            </w:r>
          </w:p>
        </w:tc>
        <w:tc>
          <w:tcPr>
            <w:tcW w:w="1752" w:type="dxa"/>
            <w:vMerge/>
          </w:tcPr>
          <w:p w:rsidR="00576BD8" w:rsidRPr="00145EE8" w:rsidRDefault="00576BD8"/>
        </w:tc>
        <w:tc>
          <w:tcPr>
            <w:tcW w:w="1701" w:type="dxa"/>
          </w:tcPr>
          <w:p w:rsidR="00576BD8" w:rsidRPr="00145EE8" w:rsidRDefault="00576BD8"/>
        </w:tc>
      </w:tr>
      <w:tr w:rsidR="00140706" w:rsidRPr="00145EE8" w:rsidTr="00AA3A4C">
        <w:tc>
          <w:tcPr>
            <w:tcW w:w="9464" w:type="dxa"/>
            <w:gridSpan w:val="4"/>
          </w:tcPr>
          <w:p w:rsidR="00140706" w:rsidRPr="00145EE8" w:rsidRDefault="00140706" w:rsidP="00140706">
            <w:pPr>
              <w:jc w:val="center"/>
              <w:rPr>
                <w:b/>
              </w:rPr>
            </w:pPr>
            <w:r w:rsidRPr="00145EE8">
              <w:rPr>
                <w:b/>
              </w:rPr>
              <w:t>Раздел: Повторение (18 часов)</w:t>
            </w:r>
          </w:p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153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Работа над ошибками. Повторение по теме «Текст»</w:t>
            </w:r>
          </w:p>
        </w:tc>
        <w:tc>
          <w:tcPr>
            <w:tcW w:w="1752" w:type="dxa"/>
            <w:vMerge w:val="restart"/>
          </w:tcPr>
          <w:p w:rsidR="001F5C7B" w:rsidRPr="00145EE8" w:rsidRDefault="001F5C7B">
            <w:r>
              <w:t>07.05-11.05</w:t>
            </w:r>
          </w:p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154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Р./р. Сочинение по репродукции картины И.И.Шишкина «Утро в сосновом лесу».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lastRenderedPageBreak/>
              <w:t>155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Контрольное списывание.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156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Предложение. Основа предложения.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157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Виды предложений.</w:t>
            </w:r>
          </w:p>
        </w:tc>
        <w:tc>
          <w:tcPr>
            <w:tcW w:w="1752" w:type="dxa"/>
            <w:vMerge w:val="restart"/>
          </w:tcPr>
          <w:p w:rsidR="001F5C7B" w:rsidRPr="00145EE8" w:rsidRDefault="001F5C7B">
            <w:r>
              <w:t>14.05-18.05</w:t>
            </w:r>
          </w:p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158</w:t>
            </w:r>
          </w:p>
        </w:tc>
        <w:tc>
          <w:tcPr>
            <w:tcW w:w="5388" w:type="dxa"/>
          </w:tcPr>
          <w:p w:rsidR="001F5C7B" w:rsidRPr="00DE26C8" w:rsidRDefault="00DE26C8">
            <w:pPr>
              <w:rPr>
                <w:b/>
              </w:rPr>
            </w:pPr>
            <w:r w:rsidRPr="00DE26C8">
              <w:rPr>
                <w:b/>
              </w:rPr>
              <w:t>Итоговая ко</w:t>
            </w:r>
            <w:r w:rsidR="00B23B4B" w:rsidRPr="00DE26C8">
              <w:rPr>
                <w:b/>
              </w:rPr>
              <w:t>мплексная работа</w:t>
            </w:r>
            <w:r w:rsidR="001F5C7B" w:rsidRPr="00DE26C8">
              <w:rPr>
                <w:b/>
              </w:rPr>
              <w:t xml:space="preserve">  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159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Слово и его значение.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160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Однокоренные слова.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161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Части речи.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162</w:t>
            </w:r>
          </w:p>
        </w:tc>
        <w:tc>
          <w:tcPr>
            <w:tcW w:w="5388" w:type="dxa"/>
          </w:tcPr>
          <w:p w:rsidR="001F5C7B" w:rsidRPr="00145EE8" w:rsidRDefault="001F5C7B">
            <w:pPr>
              <w:rPr>
                <w:b/>
              </w:rPr>
            </w:pPr>
            <w:r w:rsidRPr="00145EE8">
              <w:t xml:space="preserve"> </w:t>
            </w:r>
            <w:r w:rsidRPr="00145EE8">
              <w:rPr>
                <w:b/>
              </w:rPr>
              <w:t>Итоговая диагностическая работа.</w:t>
            </w:r>
          </w:p>
        </w:tc>
        <w:tc>
          <w:tcPr>
            <w:tcW w:w="1752" w:type="dxa"/>
            <w:vMerge w:val="restart"/>
          </w:tcPr>
          <w:p w:rsidR="001F5C7B" w:rsidRPr="00145EE8" w:rsidRDefault="001F5C7B">
            <w:r>
              <w:t>21.05-25.05</w:t>
            </w:r>
          </w:p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163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Части речи.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164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Звуки и буквы.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165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Правила правописания. Безударные гласные. Парные звонкие и глухие согласные.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166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Имя существительное.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167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Имя прилагательное.</w:t>
            </w:r>
          </w:p>
        </w:tc>
        <w:tc>
          <w:tcPr>
            <w:tcW w:w="1752" w:type="dxa"/>
            <w:vMerge w:val="restart"/>
          </w:tcPr>
          <w:p w:rsidR="001F5C7B" w:rsidRPr="00145EE8" w:rsidRDefault="001F5C7B">
            <w:r>
              <w:t>28.05-31.05</w:t>
            </w:r>
          </w:p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168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 xml:space="preserve">Глагол.  Проверочная работа по теме «Повторение </w:t>
            </w:r>
            <w:proofErr w:type="gramStart"/>
            <w:r w:rsidRPr="00145EE8">
              <w:t>изученного</w:t>
            </w:r>
            <w:proofErr w:type="gramEnd"/>
            <w:r w:rsidRPr="00145EE8">
              <w:t xml:space="preserve"> за год»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169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Предлог. Местоимение.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1F5C7B" w:rsidRPr="00145EE8" w:rsidTr="000566C4">
        <w:tc>
          <w:tcPr>
            <w:tcW w:w="623" w:type="dxa"/>
          </w:tcPr>
          <w:p w:rsidR="001F5C7B" w:rsidRPr="00145EE8" w:rsidRDefault="001F5C7B">
            <w:r w:rsidRPr="00145EE8">
              <w:t>170</w:t>
            </w:r>
          </w:p>
        </w:tc>
        <w:tc>
          <w:tcPr>
            <w:tcW w:w="5388" w:type="dxa"/>
          </w:tcPr>
          <w:p w:rsidR="001F5C7B" w:rsidRPr="00145EE8" w:rsidRDefault="001F5C7B">
            <w:r w:rsidRPr="00145EE8">
              <w:t>КВН по русскому языку.</w:t>
            </w:r>
          </w:p>
        </w:tc>
        <w:tc>
          <w:tcPr>
            <w:tcW w:w="1752" w:type="dxa"/>
            <w:vMerge/>
          </w:tcPr>
          <w:p w:rsidR="001F5C7B" w:rsidRPr="00145EE8" w:rsidRDefault="001F5C7B"/>
        </w:tc>
        <w:tc>
          <w:tcPr>
            <w:tcW w:w="1701" w:type="dxa"/>
          </w:tcPr>
          <w:p w:rsidR="001F5C7B" w:rsidRPr="00145EE8" w:rsidRDefault="001F5C7B"/>
        </w:tc>
      </w:tr>
      <w:tr w:rsidR="000566C4" w:rsidRPr="00145EE8" w:rsidTr="000566C4">
        <w:tc>
          <w:tcPr>
            <w:tcW w:w="623" w:type="dxa"/>
          </w:tcPr>
          <w:p w:rsidR="000566C4" w:rsidRPr="00145EE8" w:rsidRDefault="000566C4"/>
        </w:tc>
        <w:tc>
          <w:tcPr>
            <w:tcW w:w="5388" w:type="dxa"/>
          </w:tcPr>
          <w:p w:rsidR="000566C4" w:rsidRPr="007731EF" w:rsidRDefault="000566C4">
            <w:pPr>
              <w:rPr>
                <w:b/>
              </w:rPr>
            </w:pPr>
            <w:r w:rsidRPr="007731EF">
              <w:rPr>
                <w:b/>
              </w:rPr>
              <w:t>ИТОГО 170 ЧАСОВ</w:t>
            </w:r>
          </w:p>
        </w:tc>
        <w:tc>
          <w:tcPr>
            <w:tcW w:w="1752" w:type="dxa"/>
          </w:tcPr>
          <w:p w:rsidR="000566C4" w:rsidRPr="00145EE8" w:rsidRDefault="000566C4"/>
        </w:tc>
        <w:tc>
          <w:tcPr>
            <w:tcW w:w="1701" w:type="dxa"/>
          </w:tcPr>
          <w:p w:rsidR="000566C4" w:rsidRPr="00145EE8" w:rsidRDefault="000566C4"/>
        </w:tc>
      </w:tr>
    </w:tbl>
    <w:p w:rsidR="006C6CC6" w:rsidRDefault="006C6CC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6C6CC6" w:rsidRDefault="006C6CC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145EE8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61430E" w:rsidRDefault="001F5C7B" w:rsidP="0061430E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61430E">
        <w:rPr>
          <w:b/>
        </w:rPr>
        <w:t>Перечень контрольных работ</w:t>
      </w:r>
    </w:p>
    <w:p w:rsidR="001F5C7B" w:rsidRDefault="001F5C7B" w:rsidP="00177301">
      <w:pPr>
        <w:pStyle w:val="u-2-msonormal"/>
        <w:spacing w:before="0" w:beforeAutospacing="0" w:after="0" w:afterAutospacing="0"/>
        <w:jc w:val="both"/>
        <w:textAlignment w:val="center"/>
      </w:pPr>
    </w:p>
    <w:tbl>
      <w:tblPr>
        <w:tblStyle w:val="af2"/>
        <w:tblW w:w="0" w:type="auto"/>
        <w:tblLook w:val="04A0"/>
      </w:tblPr>
      <w:tblGrid>
        <w:gridCol w:w="675"/>
        <w:gridCol w:w="4251"/>
        <w:gridCol w:w="2837"/>
        <w:gridCol w:w="2091"/>
      </w:tblGrid>
      <w:tr w:rsidR="001F5C7B" w:rsidTr="001F5C7B">
        <w:tc>
          <w:tcPr>
            <w:tcW w:w="675" w:type="dxa"/>
          </w:tcPr>
          <w:p w:rsidR="001F5C7B" w:rsidRPr="0061430E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61430E">
              <w:rPr>
                <w:b/>
              </w:rPr>
              <w:t>№</w:t>
            </w:r>
          </w:p>
        </w:tc>
        <w:tc>
          <w:tcPr>
            <w:tcW w:w="4251" w:type="dxa"/>
          </w:tcPr>
          <w:p w:rsidR="001F5C7B" w:rsidRPr="0061430E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61430E">
              <w:rPr>
                <w:b/>
              </w:rPr>
              <w:t>Наименование работы</w:t>
            </w:r>
          </w:p>
        </w:tc>
        <w:tc>
          <w:tcPr>
            <w:tcW w:w="2837" w:type="dxa"/>
          </w:tcPr>
          <w:p w:rsidR="001F5C7B" w:rsidRPr="0061430E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61430E">
              <w:rPr>
                <w:b/>
              </w:rPr>
              <w:t>Вид контроля</w:t>
            </w:r>
          </w:p>
        </w:tc>
        <w:tc>
          <w:tcPr>
            <w:tcW w:w="2091" w:type="dxa"/>
          </w:tcPr>
          <w:p w:rsidR="001F5C7B" w:rsidRPr="0061430E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61430E">
              <w:rPr>
                <w:b/>
              </w:rPr>
              <w:t>Планируемые сроки проведения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Диктант по теме «Предложение»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18.09-22.09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Стартовая диагностическая работа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Стартовый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25.09-29.09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Диктант по теме «Слова, слова, слова…»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16.10-20.10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4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Диктант по теме «Звуки и буквы»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13.11-17.11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5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Контрольный диктант по теме «Звуки и буквы»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04.12-08.12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6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Контрольный диктант по теме «Звуки и буквы»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11.12-15.12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7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Промежуточная диагностическая работа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Промежуточный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25.12-29.12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8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Контрольный диктант по теме «Парные звонкие и глухие согласные»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15.01-19.01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9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Контрольное списывание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22.01-26.01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10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Диктант по теме «Имя собственное»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19.02-22.02</w:t>
            </w:r>
          </w:p>
        </w:tc>
      </w:tr>
      <w:tr w:rsidR="001F5C7B" w:rsidTr="001F5C7B">
        <w:tc>
          <w:tcPr>
            <w:tcW w:w="675" w:type="dxa"/>
          </w:tcPr>
          <w:p w:rsidR="001F5C7B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11</w:t>
            </w:r>
          </w:p>
        </w:tc>
        <w:tc>
          <w:tcPr>
            <w:tcW w:w="425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Диктант по теме «Имя существительное»</w:t>
            </w:r>
          </w:p>
        </w:tc>
        <w:tc>
          <w:tcPr>
            <w:tcW w:w="2837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1F5C7B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26.02-02.03</w:t>
            </w:r>
          </w:p>
        </w:tc>
      </w:tr>
      <w:tr w:rsidR="00D05B1F" w:rsidTr="001F5C7B">
        <w:tc>
          <w:tcPr>
            <w:tcW w:w="675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12</w:t>
            </w:r>
          </w:p>
        </w:tc>
        <w:tc>
          <w:tcPr>
            <w:tcW w:w="425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Контрольный диктант по теме «Части речи»</w:t>
            </w:r>
          </w:p>
        </w:tc>
        <w:tc>
          <w:tcPr>
            <w:tcW w:w="2837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30.04-04.05</w:t>
            </w:r>
          </w:p>
        </w:tc>
      </w:tr>
      <w:tr w:rsidR="00D05B1F" w:rsidTr="001F5C7B">
        <w:tc>
          <w:tcPr>
            <w:tcW w:w="675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13</w:t>
            </w:r>
          </w:p>
        </w:tc>
        <w:tc>
          <w:tcPr>
            <w:tcW w:w="425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Контрольное списывание.</w:t>
            </w:r>
          </w:p>
        </w:tc>
        <w:tc>
          <w:tcPr>
            <w:tcW w:w="2837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Текущий</w:t>
            </w:r>
          </w:p>
        </w:tc>
        <w:tc>
          <w:tcPr>
            <w:tcW w:w="209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07.05-11.05</w:t>
            </w:r>
          </w:p>
        </w:tc>
      </w:tr>
      <w:tr w:rsidR="00D05B1F" w:rsidTr="001F5C7B">
        <w:tc>
          <w:tcPr>
            <w:tcW w:w="675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</w:t>
            </w:r>
          </w:p>
        </w:tc>
        <w:tc>
          <w:tcPr>
            <w:tcW w:w="425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Комплексная работа</w:t>
            </w:r>
          </w:p>
        </w:tc>
        <w:tc>
          <w:tcPr>
            <w:tcW w:w="2837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Итоговый</w:t>
            </w:r>
          </w:p>
        </w:tc>
        <w:tc>
          <w:tcPr>
            <w:tcW w:w="209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14.05-18.05</w:t>
            </w:r>
          </w:p>
        </w:tc>
      </w:tr>
      <w:tr w:rsidR="00D05B1F" w:rsidTr="001F5C7B">
        <w:tc>
          <w:tcPr>
            <w:tcW w:w="675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15</w:t>
            </w:r>
          </w:p>
        </w:tc>
        <w:tc>
          <w:tcPr>
            <w:tcW w:w="4251" w:type="dxa"/>
          </w:tcPr>
          <w:p w:rsidR="00D05B1F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Итоговая диагностическая работа</w:t>
            </w:r>
          </w:p>
        </w:tc>
        <w:tc>
          <w:tcPr>
            <w:tcW w:w="2837" w:type="dxa"/>
          </w:tcPr>
          <w:p w:rsidR="00D05B1F" w:rsidRDefault="0061430E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Промежуточная аттестация по итогам года</w:t>
            </w:r>
          </w:p>
        </w:tc>
        <w:tc>
          <w:tcPr>
            <w:tcW w:w="2091" w:type="dxa"/>
          </w:tcPr>
          <w:p w:rsidR="00D05B1F" w:rsidRDefault="0061430E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21.05-25.05</w:t>
            </w:r>
          </w:p>
        </w:tc>
      </w:tr>
    </w:tbl>
    <w:p w:rsidR="0061430E" w:rsidRDefault="0061430E" w:rsidP="0061430E">
      <w:pPr>
        <w:jc w:val="both"/>
        <w:rPr>
          <w:b/>
        </w:rPr>
      </w:pPr>
    </w:p>
    <w:p w:rsidR="006C6CC6" w:rsidRDefault="006C6CC6" w:rsidP="0061430E">
      <w:pPr>
        <w:jc w:val="both"/>
        <w:rPr>
          <w:b/>
        </w:rPr>
      </w:pPr>
    </w:p>
    <w:p w:rsidR="006C6CC6" w:rsidRDefault="006C6CC6" w:rsidP="0061430E">
      <w:pPr>
        <w:jc w:val="both"/>
        <w:rPr>
          <w:b/>
        </w:rPr>
      </w:pPr>
    </w:p>
    <w:p w:rsidR="006C6CC6" w:rsidRDefault="006C6CC6" w:rsidP="0061430E">
      <w:pPr>
        <w:jc w:val="both"/>
        <w:rPr>
          <w:b/>
        </w:rPr>
      </w:pPr>
    </w:p>
    <w:p w:rsidR="00140706" w:rsidRPr="00FD081D" w:rsidRDefault="00140706" w:rsidP="0014070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</w:p>
    <w:p w:rsidR="00140706" w:rsidRPr="003C5597" w:rsidRDefault="00140706" w:rsidP="00140706">
      <w:pPr>
        <w:pStyle w:val="a3"/>
        <w:rPr>
          <w:sz w:val="24"/>
          <w:szCs w:val="24"/>
        </w:rPr>
      </w:pPr>
    </w:p>
    <w:p w:rsidR="00140706" w:rsidRPr="00FD081D" w:rsidRDefault="00140706" w:rsidP="0014070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140706" w:rsidRPr="003C5597" w:rsidRDefault="00140706" w:rsidP="00140706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140706" w:rsidRPr="00124B63" w:rsidRDefault="00140706" w:rsidP="00140706">
      <w:pPr>
        <w:shd w:val="clear" w:color="auto" w:fill="FFFFFF"/>
        <w:spacing w:line="360" w:lineRule="auto"/>
      </w:pPr>
    </w:p>
    <w:p w:rsidR="001F5C7B" w:rsidRDefault="001F5C7B" w:rsidP="00177301">
      <w:pPr>
        <w:pStyle w:val="u-2-msonormal"/>
        <w:spacing w:before="0" w:beforeAutospacing="0" w:after="0" w:afterAutospacing="0"/>
        <w:jc w:val="both"/>
        <w:textAlignment w:val="center"/>
      </w:pPr>
    </w:p>
    <w:sectPr w:rsidR="001F5C7B" w:rsidSect="00667E65">
      <w:footnotePr>
        <w:numRestart w:val="eachPage"/>
      </w:footnotePr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B2" w:rsidRDefault="00AC73B2" w:rsidP="00787950">
      <w:r>
        <w:separator/>
      </w:r>
    </w:p>
  </w:endnote>
  <w:endnote w:type="continuationSeparator" w:id="1">
    <w:p w:rsidR="00AC73B2" w:rsidRDefault="00AC73B2" w:rsidP="0078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B2" w:rsidRDefault="00AC73B2" w:rsidP="00787950">
      <w:r>
        <w:separator/>
      </w:r>
    </w:p>
  </w:footnote>
  <w:footnote w:type="continuationSeparator" w:id="1">
    <w:p w:rsidR="00AC73B2" w:rsidRDefault="00AC73B2" w:rsidP="00787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952"/>
    <w:multiLevelType w:val="hybridMultilevel"/>
    <w:tmpl w:val="2BE697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D81E13"/>
    <w:multiLevelType w:val="hybridMultilevel"/>
    <w:tmpl w:val="D8A0FB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3512AF"/>
    <w:multiLevelType w:val="hybridMultilevel"/>
    <w:tmpl w:val="DDC099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EE6918"/>
    <w:multiLevelType w:val="hybridMultilevel"/>
    <w:tmpl w:val="FCD2A3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0592B47"/>
    <w:multiLevelType w:val="hybridMultilevel"/>
    <w:tmpl w:val="03088A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6B24254"/>
    <w:multiLevelType w:val="hybridMultilevel"/>
    <w:tmpl w:val="BA8618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9F7FB0"/>
    <w:multiLevelType w:val="hybridMultilevel"/>
    <w:tmpl w:val="A26C7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2A92B33"/>
    <w:multiLevelType w:val="hybridMultilevel"/>
    <w:tmpl w:val="C1E60F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5CE4E28"/>
    <w:multiLevelType w:val="hybridMultilevel"/>
    <w:tmpl w:val="430CB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A1654E"/>
    <w:multiLevelType w:val="hybridMultilevel"/>
    <w:tmpl w:val="FD30E2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942315"/>
    <w:multiLevelType w:val="hybridMultilevel"/>
    <w:tmpl w:val="25D814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5414FB"/>
    <w:multiLevelType w:val="hybridMultilevel"/>
    <w:tmpl w:val="2788DD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BC72D70"/>
    <w:multiLevelType w:val="hybridMultilevel"/>
    <w:tmpl w:val="DFA2F3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3E0549F"/>
    <w:multiLevelType w:val="hybridMultilevel"/>
    <w:tmpl w:val="51C46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4E60EFB"/>
    <w:multiLevelType w:val="hybridMultilevel"/>
    <w:tmpl w:val="B0CCF3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6674142"/>
    <w:multiLevelType w:val="hybridMultilevel"/>
    <w:tmpl w:val="98A8C8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B9D2185"/>
    <w:multiLevelType w:val="hybridMultilevel"/>
    <w:tmpl w:val="6BAC3E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1481A5F"/>
    <w:multiLevelType w:val="hybridMultilevel"/>
    <w:tmpl w:val="B7E2F2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23949CB"/>
    <w:multiLevelType w:val="hybridMultilevel"/>
    <w:tmpl w:val="7BC6DD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00873"/>
    <w:rsid w:val="00000C29"/>
    <w:rsid w:val="0001162A"/>
    <w:rsid w:val="00050B86"/>
    <w:rsid w:val="000566C4"/>
    <w:rsid w:val="000775D9"/>
    <w:rsid w:val="00092BDE"/>
    <w:rsid w:val="00111883"/>
    <w:rsid w:val="00130992"/>
    <w:rsid w:val="00140706"/>
    <w:rsid w:val="00145EE8"/>
    <w:rsid w:val="00152E09"/>
    <w:rsid w:val="00177301"/>
    <w:rsid w:val="00197CE8"/>
    <w:rsid w:val="001A03AB"/>
    <w:rsid w:val="001E0E66"/>
    <w:rsid w:val="001E4BFE"/>
    <w:rsid w:val="001F5C7B"/>
    <w:rsid w:val="002417A1"/>
    <w:rsid w:val="00251783"/>
    <w:rsid w:val="002535FB"/>
    <w:rsid w:val="00263C9E"/>
    <w:rsid w:val="0028004A"/>
    <w:rsid w:val="002941AB"/>
    <w:rsid w:val="00294CC6"/>
    <w:rsid w:val="00295FA2"/>
    <w:rsid w:val="00296CC1"/>
    <w:rsid w:val="002B3042"/>
    <w:rsid w:val="002B67E9"/>
    <w:rsid w:val="002D3348"/>
    <w:rsid w:val="002D7432"/>
    <w:rsid w:val="002E7A09"/>
    <w:rsid w:val="002F1CBE"/>
    <w:rsid w:val="002F28CE"/>
    <w:rsid w:val="00300873"/>
    <w:rsid w:val="00311A78"/>
    <w:rsid w:val="003357F2"/>
    <w:rsid w:val="00340328"/>
    <w:rsid w:val="00354CBD"/>
    <w:rsid w:val="0039198E"/>
    <w:rsid w:val="003F4B37"/>
    <w:rsid w:val="003F79C0"/>
    <w:rsid w:val="00400CDE"/>
    <w:rsid w:val="004352E9"/>
    <w:rsid w:val="004A429F"/>
    <w:rsid w:val="004B5926"/>
    <w:rsid w:val="004D4B00"/>
    <w:rsid w:val="00505D1B"/>
    <w:rsid w:val="005152FC"/>
    <w:rsid w:val="0052512F"/>
    <w:rsid w:val="0054172C"/>
    <w:rsid w:val="00570DAC"/>
    <w:rsid w:val="00576BD8"/>
    <w:rsid w:val="00594829"/>
    <w:rsid w:val="005A31DE"/>
    <w:rsid w:val="005D03BA"/>
    <w:rsid w:val="005D5E86"/>
    <w:rsid w:val="00611590"/>
    <w:rsid w:val="0061430E"/>
    <w:rsid w:val="006412A3"/>
    <w:rsid w:val="006571C7"/>
    <w:rsid w:val="006613AE"/>
    <w:rsid w:val="00666F99"/>
    <w:rsid w:val="006675F0"/>
    <w:rsid w:val="00667E65"/>
    <w:rsid w:val="00675706"/>
    <w:rsid w:val="00676E4F"/>
    <w:rsid w:val="006C387C"/>
    <w:rsid w:val="006C6CC6"/>
    <w:rsid w:val="006F67A4"/>
    <w:rsid w:val="0070476C"/>
    <w:rsid w:val="00722D1C"/>
    <w:rsid w:val="00736D96"/>
    <w:rsid w:val="00757AC6"/>
    <w:rsid w:val="00763F52"/>
    <w:rsid w:val="007731EF"/>
    <w:rsid w:val="00787950"/>
    <w:rsid w:val="00790C50"/>
    <w:rsid w:val="00793362"/>
    <w:rsid w:val="007B32DC"/>
    <w:rsid w:val="007B36A7"/>
    <w:rsid w:val="007C118C"/>
    <w:rsid w:val="007E1CAC"/>
    <w:rsid w:val="007F7DEC"/>
    <w:rsid w:val="00816C38"/>
    <w:rsid w:val="008403B8"/>
    <w:rsid w:val="00846DF3"/>
    <w:rsid w:val="008B3BDB"/>
    <w:rsid w:val="008E0195"/>
    <w:rsid w:val="008E6309"/>
    <w:rsid w:val="008F7A2B"/>
    <w:rsid w:val="00903A66"/>
    <w:rsid w:val="00907093"/>
    <w:rsid w:val="009243A7"/>
    <w:rsid w:val="00925661"/>
    <w:rsid w:val="00927440"/>
    <w:rsid w:val="0092744D"/>
    <w:rsid w:val="009526D2"/>
    <w:rsid w:val="00971FD0"/>
    <w:rsid w:val="009870FE"/>
    <w:rsid w:val="009A25D4"/>
    <w:rsid w:val="009A3B20"/>
    <w:rsid w:val="009A5070"/>
    <w:rsid w:val="009B2078"/>
    <w:rsid w:val="009B765F"/>
    <w:rsid w:val="009D29EA"/>
    <w:rsid w:val="009D5A24"/>
    <w:rsid w:val="009E0012"/>
    <w:rsid w:val="00A05600"/>
    <w:rsid w:val="00A21EB4"/>
    <w:rsid w:val="00A2371A"/>
    <w:rsid w:val="00A26C26"/>
    <w:rsid w:val="00A34760"/>
    <w:rsid w:val="00A4336B"/>
    <w:rsid w:val="00A552E1"/>
    <w:rsid w:val="00A576FD"/>
    <w:rsid w:val="00A648A0"/>
    <w:rsid w:val="00A772D8"/>
    <w:rsid w:val="00A975BD"/>
    <w:rsid w:val="00AB17AE"/>
    <w:rsid w:val="00AB4D8B"/>
    <w:rsid w:val="00AC73B2"/>
    <w:rsid w:val="00AD6262"/>
    <w:rsid w:val="00B23B4B"/>
    <w:rsid w:val="00B344F1"/>
    <w:rsid w:val="00B83E9D"/>
    <w:rsid w:val="00B96B69"/>
    <w:rsid w:val="00BA7E68"/>
    <w:rsid w:val="00BD259D"/>
    <w:rsid w:val="00BE3615"/>
    <w:rsid w:val="00C24DA5"/>
    <w:rsid w:val="00C33845"/>
    <w:rsid w:val="00C4651A"/>
    <w:rsid w:val="00C50C85"/>
    <w:rsid w:val="00C64CDB"/>
    <w:rsid w:val="00C67029"/>
    <w:rsid w:val="00C8448D"/>
    <w:rsid w:val="00C9219E"/>
    <w:rsid w:val="00CA665D"/>
    <w:rsid w:val="00CB2DB6"/>
    <w:rsid w:val="00CB4452"/>
    <w:rsid w:val="00CD436B"/>
    <w:rsid w:val="00D05B1F"/>
    <w:rsid w:val="00D22F21"/>
    <w:rsid w:val="00D81C7E"/>
    <w:rsid w:val="00D835A1"/>
    <w:rsid w:val="00D85C31"/>
    <w:rsid w:val="00D90B34"/>
    <w:rsid w:val="00DA1595"/>
    <w:rsid w:val="00DE26C8"/>
    <w:rsid w:val="00E05BC0"/>
    <w:rsid w:val="00E21B3A"/>
    <w:rsid w:val="00E25609"/>
    <w:rsid w:val="00E45283"/>
    <w:rsid w:val="00E56D37"/>
    <w:rsid w:val="00E6533C"/>
    <w:rsid w:val="00E6573E"/>
    <w:rsid w:val="00E75466"/>
    <w:rsid w:val="00E75B3B"/>
    <w:rsid w:val="00E85F91"/>
    <w:rsid w:val="00ED413A"/>
    <w:rsid w:val="00ED7DB9"/>
    <w:rsid w:val="00EE1C9C"/>
    <w:rsid w:val="00F17FDF"/>
    <w:rsid w:val="00F6760D"/>
    <w:rsid w:val="00F77D2B"/>
    <w:rsid w:val="00F850C6"/>
    <w:rsid w:val="00F85200"/>
    <w:rsid w:val="00F87CF2"/>
    <w:rsid w:val="00F93D68"/>
    <w:rsid w:val="00FD4AB9"/>
    <w:rsid w:val="00FD706E"/>
    <w:rsid w:val="00FE6561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paragraph" w:customStyle="1" w:styleId="u-2-msonormal">
    <w:name w:val="u-2-msonormal"/>
    <w:basedOn w:val="a"/>
    <w:uiPriority w:val="99"/>
    <w:rsid w:val="0030087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00873"/>
    <w:rPr>
      <w:rFonts w:cs="Times New Roman"/>
    </w:rPr>
  </w:style>
  <w:style w:type="paragraph" w:styleId="a7">
    <w:name w:val="Normal (Web)"/>
    <w:basedOn w:val="a"/>
    <w:uiPriority w:val="99"/>
    <w:rsid w:val="0030087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300873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00873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rsid w:val="0030087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3008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008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3008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300873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00873"/>
    <w:rPr>
      <w:rFonts w:cs="Times New Roman"/>
    </w:rPr>
  </w:style>
  <w:style w:type="paragraph" w:styleId="af3">
    <w:name w:val="Plain Text"/>
    <w:basedOn w:val="a"/>
    <w:link w:val="af4"/>
    <w:uiPriority w:val="99"/>
    <w:rsid w:val="00300873"/>
    <w:pPr>
      <w:spacing w:before="100" w:beforeAutospacing="1" w:after="100" w:afterAutospacing="1"/>
    </w:pPr>
  </w:style>
  <w:style w:type="character" w:customStyle="1" w:styleId="af4">
    <w:name w:val="Текст Знак"/>
    <w:basedOn w:val="a0"/>
    <w:link w:val="af3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300873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300873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F77D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A429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7">
    <w:name w:val="Document Map"/>
    <w:basedOn w:val="a"/>
    <w:link w:val="af8"/>
    <w:uiPriority w:val="99"/>
    <w:semiHidden/>
    <w:rsid w:val="00541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268A1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</w:rPr>
  </w:style>
  <w:style w:type="paragraph" w:customStyle="1" w:styleId="u-2-msonormal">
    <w:name w:val="u-2-msonormal"/>
    <w:basedOn w:val="a"/>
    <w:uiPriority w:val="99"/>
    <w:rsid w:val="0030087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00873"/>
    <w:rPr>
      <w:rFonts w:cs="Times New Roman"/>
    </w:rPr>
  </w:style>
  <w:style w:type="paragraph" w:styleId="a7">
    <w:name w:val="Normal (Web)"/>
    <w:basedOn w:val="a"/>
    <w:uiPriority w:val="99"/>
    <w:rsid w:val="0030087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300873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00873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rsid w:val="0030087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3008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008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3008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300873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00873"/>
    <w:rPr>
      <w:rFonts w:cs="Times New Roman"/>
    </w:rPr>
  </w:style>
  <w:style w:type="paragraph" w:styleId="af3">
    <w:name w:val="Plain Text"/>
    <w:basedOn w:val="a"/>
    <w:link w:val="af4"/>
    <w:uiPriority w:val="99"/>
    <w:rsid w:val="00300873"/>
    <w:pPr>
      <w:spacing w:before="100" w:beforeAutospacing="1" w:after="100" w:afterAutospacing="1"/>
    </w:pPr>
  </w:style>
  <w:style w:type="character" w:customStyle="1" w:styleId="af4">
    <w:name w:val="Текст Знак"/>
    <w:basedOn w:val="a0"/>
    <w:link w:val="af3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300873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300873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F77D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A429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7">
    <w:name w:val="Document Map"/>
    <w:basedOn w:val="a"/>
    <w:link w:val="af8"/>
    <w:uiPriority w:val="99"/>
    <w:semiHidden/>
    <w:rsid w:val="00541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268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47CC-E66B-41ED-9F9C-B06EFFF6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4425</Words>
  <Characters>32860</Characters>
  <Application>Microsoft Office Word</Application>
  <DocSecurity>4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Директор</cp:lastModifiedBy>
  <cp:revision>2</cp:revision>
  <cp:lastPrinted>2018-03-29T11:09:00Z</cp:lastPrinted>
  <dcterms:created xsi:type="dcterms:W3CDTF">2018-03-29T11:59:00Z</dcterms:created>
  <dcterms:modified xsi:type="dcterms:W3CDTF">2018-03-29T11:59:00Z</dcterms:modified>
</cp:coreProperties>
</file>